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773" w:rsidRDefault="00C1434D" w:rsidP="00532A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7.15pt;margin-top:15.65pt;width:97pt;height:90.5pt;z-index:251658240">
            <v:imagedata r:id="rId4" o:title=""/>
            <w10:wrap type="square" side="right"/>
          </v:shape>
          <o:OLEObject Type="Embed" ProgID="CorelDRAW.Graphic.11" ShapeID="_x0000_s1026" DrawAspect="Content" ObjectID="_1763278891" r:id="rId5"/>
        </w:pict>
      </w:r>
    </w:p>
    <w:p w:rsidR="00C43773" w:rsidRDefault="00C43773" w:rsidP="008062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3773" w:rsidRDefault="00C43773" w:rsidP="008062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3773" w:rsidRDefault="00C43773" w:rsidP="008062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3773" w:rsidRDefault="00C43773" w:rsidP="008062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253F" w:rsidRPr="00780918" w:rsidRDefault="0000253F" w:rsidP="0080620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0918">
        <w:rPr>
          <w:rFonts w:ascii="Times New Roman" w:hAnsi="Times New Roman" w:cs="Times New Roman"/>
          <w:b/>
          <w:sz w:val="24"/>
          <w:szCs w:val="24"/>
          <w:u w:val="single"/>
        </w:rPr>
        <w:t>ОБЩИНА ВЪРБИЦА</w:t>
      </w:r>
    </w:p>
    <w:p w:rsidR="00A252F3" w:rsidRPr="00780918" w:rsidRDefault="00A252F3" w:rsidP="008062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20D" w:rsidRPr="00780918" w:rsidRDefault="002F58B2" w:rsidP="000D55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918">
        <w:rPr>
          <w:rFonts w:ascii="Times New Roman" w:hAnsi="Times New Roman" w:cs="Times New Roman"/>
          <w:b/>
          <w:sz w:val="28"/>
          <w:szCs w:val="28"/>
        </w:rPr>
        <w:t>ПРОГРАМА</w:t>
      </w:r>
    </w:p>
    <w:p w:rsidR="00780918" w:rsidRPr="00780918" w:rsidRDefault="002F58B2" w:rsidP="000D55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918">
        <w:rPr>
          <w:rFonts w:ascii="Times New Roman" w:hAnsi="Times New Roman" w:cs="Times New Roman"/>
          <w:b/>
          <w:sz w:val="28"/>
          <w:szCs w:val="28"/>
        </w:rPr>
        <w:t xml:space="preserve">ЗА РАЗВИТИЕ НА ЧИТАЛИЩНАТА ДЕЙНОСТ </w:t>
      </w:r>
    </w:p>
    <w:p w:rsidR="002846B4" w:rsidRPr="00780918" w:rsidRDefault="002F58B2" w:rsidP="000D55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918">
        <w:rPr>
          <w:rFonts w:ascii="Times New Roman" w:hAnsi="Times New Roman" w:cs="Times New Roman"/>
          <w:b/>
          <w:sz w:val="28"/>
          <w:szCs w:val="28"/>
        </w:rPr>
        <w:t xml:space="preserve">В ОБЩИНА </w:t>
      </w:r>
      <w:r w:rsidR="0000253F" w:rsidRPr="00780918">
        <w:rPr>
          <w:rFonts w:ascii="Times New Roman" w:hAnsi="Times New Roman" w:cs="Times New Roman"/>
          <w:b/>
          <w:sz w:val="28"/>
          <w:szCs w:val="28"/>
        </w:rPr>
        <w:t>ВЪРБИЦА</w:t>
      </w:r>
      <w:r w:rsidRPr="00780918"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0946FB" w:rsidRPr="00780918">
        <w:rPr>
          <w:rFonts w:ascii="Times New Roman" w:hAnsi="Times New Roman" w:cs="Times New Roman"/>
          <w:b/>
          <w:sz w:val="28"/>
          <w:szCs w:val="28"/>
        </w:rPr>
        <w:t>4</w:t>
      </w:r>
      <w:r w:rsidRPr="00780918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BA1B60" w:rsidRPr="00780918" w:rsidRDefault="00BA1B60" w:rsidP="000D55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0918" w:rsidRDefault="00780918" w:rsidP="00BA1B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1B60" w:rsidRPr="00780918" w:rsidRDefault="00BA1B60" w:rsidP="00BA1B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918">
        <w:rPr>
          <w:rFonts w:ascii="Times New Roman" w:hAnsi="Times New Roman" w:cs="Times New Roman"/>
          <w:b/>
          <w:sz w:val="24"/>
          <w:szCs w:val="24"/>
        </w:rPr>
        <w:t xml:space="preserve">І. ВЪВЕДЕНИЕ </w:t>
      </w:r>
    </w:p>
    <w:p w:rsidR="00BA1B60" w:rsidRPr="00780918" w:rsidRDefault="00BA1B60" w:rsidP="002127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918">
        <w:rPr>
          <w:rFonts w:ascii="Times New Roman" w:hAnsi="Times New Roman" w:cs="Times New Roman"/>
          <w:sz w:val="24"/>
          <w:szCs w:val="24"/>
        </w:rPr>
        <w:t>Настоящата програма е разработена в изпълнение на чл.26</w:t>
      </w:r>
      <w:r w:rsidR="000D55B8" w:rsidRPr="007809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0918">
        <w:rPr>
          <w:rFonts w:ascii="Times New Roman" w:hAnsi="Times New Roman" w:cs="Times New Roman"/>
          <w:sz w:val="24"/>
          <w:szCs w:val="24"/>
        </w:rPr>
        <w:t xml:space="preserve">а от Закона за народните читалища, съгласно представените предложения от председателите на Народните читалища в община </w:t>
      </w:r>
      <w:r w:rsidR="00D04F42" w:rsidRPr="00780918">
        <w:rPr>
          <w:rFonts w:ascii="Times New Roman" w:hAnsi="Times New Roman" w:cs="Times New Roman"/>
          <w:sz w:val="24"/>
          <w:szCs w:val="24"/>
        </w:rPr>
        <w:t>Върбица</w:t>
      </w:r>
      <w:r w:rsidRPr="00780918">
        <w:rPr>
          <w:rFonts w:ascii="Times New Roman" w:hAnsi="Times New Roman" w:cs="Times New Roman"/>
          <w:sz w:val="24"/>
          <w:szCs w:val="24"/>
        </w:rPr>
        <w:t xml:space="preserve"> за дейността им през 202</w:t>
      </w:r>
      <w:r w:rsidR="000946FB" w:rsidRPr="00780918">
        <w:rPr>
          <w:rFonts w:ascii="Times New Roman" w:hAnsi="Times New Roman" w:cs="Times New Roman"/>
          <w:sz w:val="24"/>
          <w:szCs w:val="24"/>
        </w:rPr>
        <w:t>4</w:t>
      </w:r>
      <w:r w:rsidRPr="00780918">
        <w:rPr>
          <w:rFonts w:ascii="Times New Roman" w:hAnsi="Times New Roman" w:cs="Times New Roman"/>
          <w:sz w:val="24"/>
          <w:szCs w:val="24"/>
        </w:rPr>
        <w:t xml:space="preserve"> г. Съгласно чл.2 от ЗНЧ, читалищата са юридически лица с нестопанска цел. Те са традиционни самоуправляващи се български културно-просветни сдружения в населените места. В тяхната дейност могат да участват всички физически лица без оглед на ограничения на възраст и пол, политически и религиозни възгледи и етническо самосъзнание. Изготвянето на Годишната програма за развитие на читалищната дейност в Община </w:t>
      </w:r>
      <w:r w:rsidR="00B96EC3" w:rsidRPr="00780918">
        <w:rPr>
          <w:rFonts w:ascii="Times New Roman" w:hAnsi="Times New Roman" w:cs="Times New Roman"/>
          <w:sz w:val="24"/>
          <w:szCs w:val="24"/>
        </w:rPr>
        <w:t xml:space="preserve">Върбица </w:t>
      </w:r>
      <w:r w:rsidRPr="00780918">
        <w:rPr>
          <w:rFonts w:ascii="Times New Roman" w:hAnsi="Times New Roman" w:cs="Times New Roman"/>
          <w:sz w:val="24"/>
          <w:szCs w:val="24"/>
        </w:rPr>
        <w:t>за 202</w:t>
      </w:r>
      <w:r w:rsidR="000946FB" w:rsidRPr="00780918">
        <w:rPr>
          <w:rFonts w:ascii="Times New Roman" w:hAnsi="Times New Roman" w:cs="Times New Roman"/>
          <w:sz w:val="24"/>
          <w:szCs w:val="24"/>
        </w:rPr>
        <w:t>4</w:t>
      </w:r>
      <w:r w:rsidRPr="00780918">
        <w:rPr>
          <w:rFonts w:ascii="Times New Roman" w:hAnsi="Times New Roman" w:cs="Times New Roman"/>
          <w:sz w:val="24"/>
          <w:szCs w:val="24"/>
        </w:rPr>
        <w:t xml:space="preserve"> г. цели обединяване на усилията за по – нататъшно развитие и утвърждаване на читалищата, като важни обществени институции реализиращи културната идентичност на Общината, региона и страната и да подпомогне годишното планиране и финансиране на читалищните дейности. На територията на Община </w:t>
      </w:r>
      <w:r w:rsidR="00B96EC3" w:rsidRPr="00780918">
        <w:rPr>
          <w:rFonts w:ascii="Times New Roman" w:hAnsi="Times New Roman" w:cs="Times New Roman"/>
          <w:sz w:val="24"/>
          <w:szCs w:val="24"/>
        </w:rPr>
        <w:t>Върбица</w:t>
      </w:r>
      <w:r w:rsidRPr="00780918">
        <w:rPr>
          <w:rFonts w:ascii="Times New Roman" w:hAnsi="Times New Roman" w:cs="Times New Roman"/>
          <w:sz w:val="24"/>
          <w:szCs w:val="24"/>
        </w:rPr>
        <w:t xml:space="preserve"> е изградена мрежа от общо </w:t>
      </w:r>
      <w:r w:rsidR="00B96EC3" w:rsidRPr="00780918">
        <w:rPr>
          <w:rFonts w:ascii="Times New Roman" w:hAnsi="Times New Roman" w:cs="Times New Roman"/>
          <w:sz w:val="24"/>
          <w:szCs w:val="24"/>
        </w:rPr>
        <w:t>10</w:t>
      </w:r>
      <w:r w:rsidRPr="00780918">
        <w:rPr>
          <w:rFonts w:ascii="Times New Roman" w:hAnsi="Times New Roman" w:cs="Times New Roman"/>
          <w:sz w:val="24"/>
          <w:szCs w:val="24"/>
        </w:rPr>
        <w:t xml:space="preserve"> читалища. Субсидията по бюджета на общината за читалищна дейност се разпределя ежегодно между народните читалища на територията на Община </w:t>
      </w:r>
      <w:r w:rsidR="00A252F3" w:rsidRPr="00780918">
        <w:rPr>
          <w:rFonts w:ascii="Times New Roman" w:hAnsi="Times New Roman" w:cs="Times New Roman"/>
          <w:sz w:val="24"/>
          <w:szCs w:val="24"/>
        </w:rPr>
        <w:t xml:space="preserve">Върбица </w:t>
      </w:r>
      <w:r w:rsidRPr="00780918">
        <w:rPr>
          <w:rFonts w:ascii="Times New Roman" w:hAnsi="Times New Roman" w:cs="Times New Roman"/>
          <w:sz w:val="24"/>
          <w:szCs w:val="24"/>
        </w:rPr>
        <w:t>от общинска комисия, назначена със заповед на кмета, съгласно разпоредбите на чл.23, ал.1 от Закона за народните читалища.</w:t>
      </w:r>
    </w:p>
    <w:p w:rsidR="00F01D29" w:rsidRPr="00780918" w:rsidRDefault="00B604AC" w:rsidP="002127B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80918">
        <w:rPr>
          <w:rFonts w:ascii="Times New Roman" w:hAnsi="Times New Roman" w:cs="Times New Roman"/>
          <w:b/>
          <w:sz w:val="24"/>
          <w:szCs w:val="24"/>
        </w:rPr>
        <w:t xml:space="preserve">ІІ. АНАЛИЗ НА СЪСТОЯНИЕТО НА ЧИТАЛИЩАТА В ОБЩИНА </w:t>
      </w:r>
      <w:r w:rsidR="00C1510D" w:rsidRPr="00780918">
        <w:rPr>
          <w:rFonts w:ascii="Times New Roman" w:hAnsi="Times New Roman" w:cs="Times New Roman"/>
          <w:b/>
          <w:sz w:val="24"/>
          <w:szCs w:val="24"/>
        </w:rPr>
        <w:t>ВЪРБИЦА</w:t>
      </w:r>
    </w:p>
    <w:p w:rsidR="00670F90" w:rsidRPr="00780918" w:rsidRDefault="00B604AC" w:rsidP="007B04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0918">
        <w:rPr>
          <w:rFonts w:ascii="Times New Roman" w:hAnsi="Times New Roman" w:cs="Times New Roman"/>
          <w:sz w:val="24"/>
          <w:szCs w:val="24"/>
        </w:rPr>
        <w:t xml:space="preserve"> </w:t>
      </w:r>
      <w:r w:rsidR="00F01D29" w:rsidRPr="00780918">
        <w:rPr>
          <w:rFonts w:ascii="Times New Roman" w:hAnsi="Times New Roman" w:cs="Times New Roman"/>
          <w:sz w:val="24"/>
          <w:szCs w:val="24"/>
        </w:rPr>
        <w:t>В о</w:t>
      </w:r>
      <w:r w:rsidRPr="00780918">
        <w:rPr>
          <w:rFonts w:ascii="Times New Roman" w:hAnsi="Times New Roman" w:cs="Times New Roman"/>
          <w:sz w:val="24"/>
          <w:szCs w:val="24"/>
        </w:rPr>
        <w:t xml:space="preserve">бщина </w:t>
      </w:r>
      <w:r w:rsidR="00C1510D" w:rsidRPr="00780918">
        <w:rPr>
          <w:rFonts w:ascii="Times New Roman" w:hAnsi="Times New Roman" w:cs="Times New Roman"/>
          <w:sz w:val="24"/>
          <w:szCs w:val="24"/>
        </w:rPr>
        <w:t>Върбица</w:t>
      </w:r>
      <w:r w:rsidRPr="00780918">
        <w:rPr>
          <w:rFonts w:ascii="Times New Roman" w:hAnsi="Times New Roman" w:cs="Times New Roman"/>
          <w:sz w:val="24"/>
          <w:szCs w:val="24"/>
        </w:rPr>
        <w:t xml:space="preserve"> </w:t>
      </w:r>
      <w:r w:rsidR="00663D23" w:rsidRPr="00780918">
        <w:rPr>
          <w:rFonts w:ascii="Times New Roman" w:hAnsi="Times New Roman" w:cs="Times New Roman"/>
          <w:sz w:val="24"/>
          <w:szCs w:val="24"/>
        </w:rPr>
        <w:t xml:space="preserve"> всички </w:t>
      </w:r>
      <w:r w:rsidRPr="00780918">
        <w:rPr>
          <w:rFonts w:ascii="Times New Roman" w:hAnsi="Times New Roman" w:cs="Times New Roman"/>
          <w:sz w:val="24"/>
          <w:szCs w:val="24"/>
        </w:rPr>
        <w:t>читалища са вписани и в Регистъра на народните читалищ</w:t>
      </w:r>
      <w:r w:rsidR="006D34A4" w:rsidRPr="00780918">
        <w:rPr>
          <w:rFonts w:ascii="Times New Roman" w:hAnsi="Times New Roman" w:cs="Times New Roman"/>
          <w:sz w:val="24"/>
          <w:szCs w:val="24"/>
        </w:rPr>
        <w:t>а към Министерство на Културата, както следва:</w:t>
      </w:r>
      <w:r w:rsidRPr="0078091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pPr w:leftFromText="141" w:rightFromText="141" w:vertAnchor="text" w:horzAnchor="margin" w:tblpY="-140"/>
        <w:tblW w:w="8897" w:type="dxa"/>
        <w:tblLayout w:type="fixed"/>
        <w:tblLook w:val="04A0"/>
      </w:tblPr>
      <w:tblGrid>
        <w:gridCol w:w="675"/>
        <w:gridCol w:w="2552"/>
        <w:gridCol w:w="5670"/>
      </w:tblGrid>
      <w:tr w:rsidR="0022068A" w:rsidRPr="00780918" w:rsidTr="007B0447">
        <w:tc>
          <w:tcPr>
            <w:tcW w:w="675" w:type="dxa"/>
          </w:tcPr>
          <w:p w:rsidR="0022068A" w:rsidRPr="00780918" w:rsidRDefault="0022068A" w:rsidP="007B0447">
            <w:pPr>
              <w:jc w:val="center"/>
              <w:rPr>
                <w:sz w:val="24"/>
                <w:szCs w:val="24"/>
              </w:rPr>
            </w:pPr>
            <w:r w:rsidRPr="00780918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2552" w:type="dxa"/>
          </w:tcPr>
          <w:p w:rsidR="0022068A" w:rsidRPr="00780918" w:rsidRDefault="0022068A" w:rsidP="007B0447">
            <w:pPr>
              <w:jc w:val="center"/>
              <w:rPr>
                <w:sz w:val="24"/>
                <w:szCs w:val="24"/>
              </w:rPr>
            </w:pPr>
            <w:r w:rsidRPr="00780918">
              <w:rPr>
                <w:sz w:val="24"/>
                <w:szCs w:val="24"/>
              </w:rPr>
              <w:t>Населено място</w:t>
            </w:r>
          </w:p>
        </w:tc>
        <w:tc>
          <w:tcPr>
            <w:tcW w:w="5670" w:type="dxa"/>
          </w:tcPr>
          <w:p w:rsidR="0022068A" w:rsidRPr="00780918" w:rsidRDefault="0022068A" w:rsidP="007B0447">
            <w:pPr>
              <w:jc w:val="center"/>
              <w:rPr>
                <w:sz w:val="24"/>
                <w:szCs w:val="24"/>
              </w:rPr>
            </w:pPr>
            <w:r w:rsidRPr="00780918">
              <w:rPr>
                <w:sz w:val="24"/>
                <w:szCs w:val="24"/>
              </w:rPr>
              <w:t xml:space="preserve">Название </w:t>
            </w:r>
          </w:p>
        </w:tc>
      </w:tr>
      <w:tr w:rsidR="0022068A" w:rsidRPr="00780918" w:rsidTr="007B0447">
        <w:tc>
          <w:tcPr>
            <w:tcW w:w="675" w:type="dxa"/>
          </w:tcPr>
          <w:p w:rsidR="0022068A" w:rsidRPr="00780918" w:rsidRDefault="0022068A" w:rsidP="007B0447">
            <w:pPr>
              <w:jc w:val="center"/>
              <w:rPr>
                <w:sz w:val="24"/>
                <w:szCs w:val="24"/>
              </w:rPr>
            </w:pPr>
            <w:r w:rsidRPr="00780918">
              <w:rPr>
                <w:sz w:val="24"/>
                <w:szCs w:val="24"/>
              </w:rPr>
              <w:t>1</w:t>
            </w:r>
            <w:r w:rsidR="006D34A4" w:rsidRPr="00780918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2068A" w:rsidRPr="00780918" w:rsidRDefault="0022068A" w:rsidP="007B0447">
            <w:pPr>
              <w:rPr>
                <w:sz w:val="24"/>
                <w:szCs w:val="24"/>
              </w:rPr>
            </w:pPr>
            <w:r w:rsidRPr="00780918">
              <w:rPr>
                <w:sz w:val="24"/>
                <w:szCs w:val="24"/>
              </w:rPr>
              <w:t>с.Бяла река</w:t>
            </w:r>
          </w:p>
        </w:tc>
        <w:tc>
          <w:tcPr>
            <w:tcW w:w="5670" w:type="dxa"/>
          </w:tcPr>
          <w:p w:rsidR="0022068A" w:rsidRPr="00780918" w:rsidRDefault="0022068A" w:rsidP="007B0447">
            <w:pPr>
              <w:rPr>
                <w:sz w:val="24"/>
                <w:szCs w:val="24"/>
              </w:rPr>
            </w:pPr>
            <w:r w:rsidRPr="00780918">
              <w:rPr>
                <w:sz w:val="24"/>
                <w:szCs w:val="24"/>
              </w:rPr>
              <w:t>Н</w:t>
            </w:r>
            <w:r w:rsidR="00572661" w:rsidRPr="00780918">
              <w:rPr>
                <w:sz w:val="24"/>
                <w:szCs w:val="24"/>
              </w:rPr>
              <w:t>ародно читалище</w:t>
            </w:r>
            <w:r w:rsidRPr="00780918">
              <w:rPr>
                <w:sz w:val="24"/>
                <w:szCs w:val="24"/>
              </w:rPr>
              <w:t xml:space="preserve"> ,,Христо Ботев - 1923”</w:t>
            </w:r>
          </w:p>
        </w:tc>
      </w:tr>
      <w:tr w:rsidR="0022068A" w:rsidRPr="00780918" w:rsidTr="007B0447">
        <w:tc>
          <w:tcPr>
            <w:tcW w:w="675" w:type="dxa"/>
          </w:tcPr>
          <w:p w:rsidR="0022068A" w:rsidRPr="00780918" w:rsidRDefault="0022068A" w:rsidP="007B0447">
            <w:pPr>
              <w:jc w:val="center"/>
              <w:rPr>
                <w:sz w:val="24"/>
                <w:szCs w:val="24"/>
              </w:rPr>
            </w:pPr>
            <w:r w:rsidRPr="00780918">
              <w:rPr>
                <w:sz w:val="24"/>
                <w:szCs w:val="24"/>
              </w:rPr>
              <w:t>2</w:t>
            </w:r>
            <w:r w:rsidR="006D34A4" w:rsidRPr="00780918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2068A" w:rsidRPr="00780918" w:rsidRDefault="0022068A" w:rsidP="007B0447">
            <w:pPr>
              <w:rPr>
                <w:sz w:val="24"/>
                <w:szCs w:val="24"/>
              </w:rPr>
            </w:pPr>
            <w:r w:rsidRPr="00780918">
              <w:rPr>
                <w:sz w:val="24"/>
                <w:szCs w:val="24"/>
              </w:rPr>
              <w:t>с.Менгишево</w:t>
            </w:r>
          </w:p>
        </w:tc>
        <w:tc>
          <w:tcPr>
            <w:tcW w:w="5670" w:type="dxa"/>
          </w:tcPr>
          <w:p w:rsidR="0022068A" w:rsidRPr="00780918" w:rsidRDefault="00572661" w:rsidP="007B0447">
            <w:pPr>
              <w:rPr>
                <w:sz w:val="24"/>
                <w:szCs w:val="24"/>
              </w:rPr>
            </w:pPr>
            <w:r w:rsidRPr="00780918">
              <w:rPr>
                <w:sz w:val="24"/>
                <w:szCs w:val="24"/>
              </w:rPr>
              <w:t xml:space="preserve">Народно читалище </w:t>
            </w:r>
            <w:r w:rsidR="0022068A" w:rsidRPr="00780918">
              <w:rPr>
                <w:sz w:val="24"/>
                <w:szCs w:val="24"/>
              </w:rPr>
              <w:t xml:space="preserve"> ,,Н.Й.Вапцаров 1934”</w:t>
            </w:r>
          </w:p>
        </w:tc>
      </w:tr>
      <w:tr w:rsidR="0022068A" w:rsidRPr="00780918" w:rsidTr="007B0447">
        <w:tc>
          <w:tcPr>
            <w:tcW w:w="675" w:type="dxa"/>
          </w:tcPr>
          <w:p w:rsidR="0022068A" w:rsidRPr="00780918" w:rsidRDefault="0022068A" w:rsidP="007B0447">
            <w:pPr>
              <w:jc w:val="center"/>
              <w:rPr>
                <w:sz w:val="24"/>
                <w:szCs w:val="24"/>
              </w:rPr>
            </w:pPr>
            <w:r w:rsidRPr="00780918">
              <w:rPr>
                <w:sz w:val="24"/>
                <w:szCs w:val="24"/>
              </w:rPr>
              <w:t>3</w:t>
            </w:r>
            <w:r w:rsidR="006D34A4" w:rsidRPr="00780918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2068A" w:rsidRPr="00780918" w:rsidRDefault="0022068A" w:rsidP="007B0447">
            <w:pPr>
              <w:rPr>
                <w:sz w:val="24"/>
                <w:szCs w:val="24"/>
              </w:rPr>
            </w:pPr>
            <w:r w:rsidRPr="00780918">
              <w:rPr>
                <w:sz w:val="24"/>
                <w:szCs w:val="24"/>
              </w:rPr>
              <w:t>с.Тушовица</w:t>
            </w:r>
          </w:p>
        </w:tc>
        <w:tc>
          <w:tcPr>
            <w:tcW w:w="5670" w:type="dxa"/>
          </w:tcPr>
          <w:p w:rsidR="0022068A" w:rsidRPr="00780918" w:rsidRDefault="00572661" w:rsidP="007B0447">
            <w:pPr>
              <w:rPr>
                <w:sz w:val="24"/>
                <w:szCs w:val="24"/>
              </w:rPr>
            </w:pPr>
            <w:r w:rsidRPr="00780918">
              <w:rPr>
                <w:sz w:val="24"/>
                <w:szCs w:val="24"/>
              </w:rPr>
              <w:t xml:space="preserve">Народно читалище </w:t>
            </w:r>
            <w:r w:rsidR="0022068A" w:rsidRPr="00780918">
              <w:rPr>
                <w:sz w:val="24"/>
                <w:szCs w:val="24"/>
              </w:rPr>
              <w:t xml:space="preserve"> ,,Герлово – 1943”</w:t>
            </w:r>
          </w:p>
        </w:tc>
      </w:tr>
      <w:tr w:rsidR="0022068A" w:rsidRPr="00780918" w:rsidTr="007B0447">
        <w:tc>
          <w:tcPr>
            <w:tcW w:w="675" w:type="dxa"/>
          </w:tcPr>
          <w:p w:rsidR="0022068A" w:rsidRPr="00780918" w:rsidRDefault="0022068A" w:rsidP="007B0447">
            <w:pPr>
              <w:jc w:val="center"/>
              <w:rPr>
                <w:sz w:val="24"/>
                <w:szCs w:val="24"/>
              </w:rPr>
            </w:pPr>
            <w:r w:rsidRPr="00780918">
              <w:rPr>
                <w:sz w:val="24"/>
                <w:szCs w:val="24"/>
              </w:rPr>
              <w:t>4</w:t>
            </w:r>
            <w:r w:rsidR="006D34A4" w:rsidRPr="00780918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2068A" w:rsidRPr="00780918" w:rsidRDefault="0022068A" w:rsidP="007B0447">
            <w:pPr>
              <w:rPr>
                <w:sz w:val="24"/>
                <w:szCs w:val="24"/>
              </w:rPr>
            </w:pPr>
            <w:r w:rsidRPr="00780918">
              <w:rPr>
                <w:sz w:val="24"/>
                <w:szCs w:val="24"/>
              </w:rPr>
              <w:t>с.Методиево</w:t>
            </w:r>
          </w:p>
        </w:tc>
        <w:tc>
          <w:tcPr>
            <w:tcW w:w="5670" w:type="dxa"/>
          </w:tcPr>
          <w:p w:rsidR="0022068A" w:rsidRPr="00780918" w:rsidRDefault="00572661" w:rsidP="007B0447">
            <w:pPr>
              <w:rPr>
                <w:sz w:val="24"/>
                <w:szCs w:val="24"/>
              </w:rPr>
            </w:pPr>
            <w:r w:rsidRPr="00780918">
              <w:rPr>
                <w:sz w:val="24"/>
                <w:szCs w:val="24"/>
              </w:rPr>
              <w:t xml:space="preserve">Народно читалище </w:t>
            </w:r>
            <w:r w:rsidR="0022068A" w:rsidRPr="00780918">
              <w:rPr>
                <w:sz w:val="24"/>
                <w:szCs w:val="24"/>
              </w:rPr>
              <w:t xml:space="preserve"> ,,Пробуда – 1930”</w:t>
            </w:r>
          </w:p>
        </w:tc>
      </w:tr>
      <w:tr w:rsidR="0022068A" w:rsidRPr="00780918" w:rsidTr="007B0447">
        <w:tc>
          <w:tcPr>
            <w:tcW w:w="675" w:type="dxa"/>
          </w:tcPr>
          <w:p w:rsidR="0022068A" w:rsidRPr="00780918" w:rsidRDefault="0022068A" w:rsidP="007B0447">
            <w:pPr>
              <w:jc w:val="center"/>
              <w:rPr>
                <w:sz w:val="24"/>
                <w:szCs w:val="24"/>
              </w:rPr>
            </w:pPr>
            <w:r w:rsidRPr="00780918">
              <w:rPr>
                <w:sz w:val="24"/>
                <w:szCs w:val="24"/>
              </w:rPr>
              <w:t>5</w:t>
            </w:r>
            <w:r w:rsidR="006D34A4" w:rsidRPr="00780918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2068A" w:rsidRPr="00780918" w:rsidRDefault="0022068A" w:rsidP="007B0447">
            <w:pPr>
              <w:rPr>
                <w:sz w:val="24"/>
                <w:szCs w:val="24"/>
              </w:rPr>
            </w:pPr>
            <w:r w:rsidRPr="00780918">
              <w:rPr>
                <w:sz w:val="24"/>
                <w:szCs w:val="24"/>
              </w:rPr>
              <w:t>с.Маломир</w:t>
            </w:r>
          </w:p>
        </w:tc>
        <w:tc>
          <w:tcPr>
            <w:tcW w:w="5670" w:type="dxa"/>
          </w:tcPr>
          <w:p w:rsidR="0022068A" w:rsidRPr="00780918" w:rsidRDefault="00572661" w:rsidP="007B0447">
            <w:pPr>
              <w:rPr>
                <w:sz w:val="24"/>
                <w:szCs w:val="24"/>
              </w:rPr>
            </w:pPr>
            <w:r w:rsidRPr="00780918">
              <w:rPr>
                <w:sz w:val="24"/>
                <w:szCs w:val="24"/>
              </w:rPr>
              <w:t xml:space="preserve">Народно читалище </w:t>
            </w:r>
            <w:r w:rsidR="0022068A" w:rsidRPr="00780918">
              <w:rPr>
                <w:sz w:val="24"/>
                <w:szCs w:val="24"/>
              </w:rPr>
              <w:t xml:space="preserve"> ,,Светлина – 1956”</w:t>
            </w:r>
          </w:p>
        </w:tc>
      </w:tr>
      <w:tr w:rsidR="0022068A" w:rsidRPr="00780918" w:rsidTr="007B0447">
        <w:tc>
          <w:tcPr>
            <w:tcW w:w="675" w:type="dxa"/>
          </w:tcPr>
          <w:p w:rsidR="0022068A" w:rsidRPr="00780918" w:rsidRDefault="0022068A" w:rsidP="007B0447">
            <w:pPr>
              <w:jc w:val="center"/>
              <w:rPr>
                <w:sz w:val="24"/>
                <w:szCs w:val="24"/>
              </w:rPr>
            </w:pPr>
            <w:r w:rsidRPr="00780918">
              <w:rPr>
                <w:sz w:val="24"/>
                <w:szCs w:val="24"/>
              </w:rPr>
              <w:t>6</w:t>
            </w:r>
            <w:r w:rsidR="006D34A4" w:rsidRPr="00780918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2068A" w:rsidRPr="00780918" w:rsidRDefault="0022068A" w:rsidP="007B0447">
            <w:pPr>
              <w:rPr>
                <w:sz w:val="24"/>
                <w:szCs w:val="24"/>
              </w:rPr>
            </w:pPr>
            <w:r w:rsidRPr="00780918">
              <w:rPr>
                <w:sz w:val="24"/>
                <w:szCs w:val="24"/>
              </w:rPr>
              <w:t>с.Ловец</w:t>
            </w:r>
          </w:p>
        </w:tc>
        <w:tc>
          <w:tcPr>
            <w:tcW w:w="5670" w:type="dxa"/>
          </w:tcPr>
          <w:p w:rsidR="0022068A" w:rsidRPr="00780918" w:rsidRDefault="00572661" w:rsidP="007B0447">
            <w:pPr>
              <w:rPr>
                <w:sz w:val="24"/>
                <w:szCs w:val="24"/>
              </w:rPr>
            </w:pPr>
            <w:r w:rsidRPr="00780918">
              <w:rPr>
                <w:sz w:val="24"/>
                <w:szCs w:val="24"/>
              </w:rPr>
              <w:t xml:space="preserve">Народно читалище </w:t>
            </w:r>
            <w:r w:rsidR="0022068A" w:rsidRPr="00780918">
              <w:rPr>
                <w:sz w:val="24"/>
                <w:szCs w:val="24"/>
              </w:rPr>
              <w:t xml:space="preserve"> ,,Надежда – 1962”</w:t>
            </w:r>
          </w:p>
        </w:tc>
      </w:tr>
      <w:tr w:rsidR="0022068A" w:rsidRPr="00780918" w:rsidTr="007B0447">
        <w:tc>
          <w:tcPr>
            <w:tcW w:w="675" w:type="dxa"/>
          </w:tcPr>
          <w:p w:rsidR="0022068A" w:rsidRPr="00780918" w:rsidRDefault="0022068A" w:rsidP="007B0447">
            <w:pPr>
              <w:jc w:val="center"/>
              <w:rPr>
                <w:sz w:val="24"/>
                <w:szCs w:val="24"/>
              </w:rPr>
            </w:pPr>
            <w:r w:rsidRPr="00780918">
              <w:rPr>
                <w:sz w:val="24"/>
                <w:szCs w:val="24"/>
              </w:rPr>
              <w:t>7</w:t>
            </w:r>
            <w:r w:rsidR="006D34A4" w:rsidRPr="00780918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2068A" w:rsidRPr="00780918" w:rsidRDefault="0022068A" w:rsidP="007B0447">
            <w:pPr>
              <w:rPr>
                <w:sz w:val="24"/>
                <w:szCs w:val="24"/>
              </w:rPr>
            </w:pPr>
            <w:r w:rsidRPr="00780918">
              <w:rPr>
                <w:sz w:val="24"/>
                <w:szCs w:val="24"/>
              </w:rPr>
              <w:t>гр. Върбица</w:t>
            </w:r>
          </w:p>
        </w:tc>
        <w:tc>
          <w:tcPr>
            <w:tcW w:w="5670" w:type="dxa"/>
          </w:tcPr>
          <w:p w:rsidR="0022068A" w:rsidRPr="00780918" w:rsidRDefault="00572661" w:rsidP="007B0447">
            <w:pPr>
              <w:rPr>
                <w:sz w:val="24"/>
                <w:szCs w:val="24"/>
              </w:rPr>
            </w:pPr>
            <w:r w:rsidRPr="00780918">
              <w:rPr>
                <w:sz w:val="24"/>
                <w:szCs w:val="24"/>
              </w:rPr>
              <w:t xml:space="preserve">Народно читалище </w:t>
            </w:r>
            <w:r w:rsidR="0022068A" w:rsidRPr="00780918">
              <w:rPr>
                <w:sz w:val="24"/>
                <w:szCs w:val="24"/>
              </w:rPr>
              <w:t xml:space="preserve"> ,,Развитие -2015”</w:t>
            </w:r>
          </w:p>
        </w:tc>
      </w:tr>
      <w:tr w:rsidR="0022068A" w:rsidRPr="00780918" w:rsidTr="007B0447">
        <w:tc>
          <w:tcPr>
            <w:tcW w:w="675" w:type="dxa"/>
          </w:tcPr>
          <w:p w:rsidR="0022068A" w:rsidRPr="00780918" w:rsidRDefault="0022068A" w:rsidP="007B0447">
            <w:pPr>
              <w:jc w:val="center"/>
              <w:rPr>
                <w:sz w:val="24"/>
                <w:szCs w:val="24"/>
              </w:rPr>
            </w:pPr>
            <w:r w:rsidRPr="00780918">
              <w:rPr>
                <w:sz w:val="24"/>
                <w:szCs w:val="24"/>
              </w:rPr>
              <w:t>8</w:t>
            </w:r>
            <w:r w:rsidR="006D34A4" w:rsidRPr="00780918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2068A" w:rsidRPr="00780918" w:rsidRDefault="0022068A" w:rsidP="007B0447">
            <w:pPr>
              <w:rPr>
                <w:sz w:val="24"/>
                <w:szCs w:val="24"/>
              </w:rPr>
            </w:pPr>
            <w:r w:rsidRPr="00780918">
              <w:rPr>
                <w:sz w:val="24"/>
                <w:szCs w:val="24"/>
              </w:rPr>
              <w:t>гр.Върбица</w:t>
            </w:r>
          </w:p>
        </w:tc>
        <w:tc>
          <w:tcPr>
            <w:tcW w:w="5670" w:type="dxa"/>
          </w:tcPr>
          <w:p w:rsidR="0022068A" w:rsidRPr="00780918" w:rsidRDefault="00572661" w:rsidP="007B0447">
            <w:pPr>
              <w:rPr>
                <w:sz w:val="24"/>
                <w:szCs w:val="24"/>
              </w:rPr>
            </w:pPr>
            <w:r w:rsidRPr="00780918">
              <w:rPr>
                <w:sz w:val="24"/>
                <w:szCs w:val="24"/>
              </w:rPr>
              <w:t xml:space="preserve">Народно читалище </w:t>
            </w:r>
            <w:r w:rsidR="0022068A" w:rsidRPr="00780918">
              <w:rPr>
                <w:sz w:val="24"/>
                <w:szCs w:val="24"/>
              </w:rPr>
              <w:t xml:space="preserve"> ,,Пробуда – 1871”</w:t>
            </w:r>
          </w:p>
        </w:tc>
      </w:tr>
      <w:tr w:rsidR="0022068A" w:rsidRPr="00780918" w:rsidTr="007B0447">
        <w:tc>
          <w:tcPr>
            <w:tcW w:w="675" w:type="dxa"/>
          </w:tcPr>
          <w:p w:rsidR="0022068A" w:rsidRPr="00780918" w:rsidRDefault="0022068A" w:rsidP="007B0447">
            <w:pPr>
              <w:jc w:val="center"/>
              <w:rPr>
                <w:sz w:val="24"/>
                <w:szCs w:val="24"/>
              </w:rPr>
            </w:pPr>
            <w:r w:rsidRPr="00780918">
              <w:rPr>
                <w:sz w:val="24"/>
                <w:szCs w:val="24"/>
              </w:rPr>
              <w:t>9</w:t>
            </w:r>
            <w:r w:rsidR="006D34A4" w:rsidRPr="00780918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2068A" w:rsidRPr="00780918" w:rsidRDefault="0022068A" w:rsidP="007B0447">
            <w:pPr>
              <w:rPr>
                <w:sz w:val="24"/>
                <w:szCs w:val="24"/>
              </w:rPr>
            </w:pPr>
            <w:r w:rsidRPr="00780918">
              <w:rPr>
                <w:sz w:val="24"/>
                <w:szCs w:val="24"/>
              </w:rPr>
              <w:t>с.Иваново</w:t>
            </w:r>
          </w:p>
        </w:tc>
        <w:tc>
          <w:tcPr>
            <w:tcW w:w="5670" w:type="dxa"/>
          </w:tcPr>
          <w:p w:rsidR="0022068A" w:rsidRPr="00780918" w:rsidRDefault="00572661" w:rsidP="007B0447">
            <w:pPr>
              <w:rPr>
                <w:sz w:val="24"/>
                <w:szCs w:val="24"/>
              </w:rPr>
            </w:pPr>
            <w:r w:rsidRPr="00780918">
              <w:rPr>
                <w:sz w:val="24"/>
                <w:szCs w:val="24"/>
              </w:rPr>
              <w:t xml:space="preserve">Народно читалище </w:t>
            </w:r>
            <w:r w:rsidR="0022068A" w:rsidRPr="00780918">
              <w:rPr>
                <w:sz w:val="24"/>
                <w:szCs w:val="24"/>
              </w:rPr>
              <w:t xml:space="preserve"> ,,Съзнание – 1924”</w:t>
            </w:r>
          </w:p>
        </w:tc>
      </w:tr>
      <w:tr w:rsidR="0022068A" w:rsidRPr="00780918" w:rsidTr="007B0447">
        <w:tc>
          <w:tcPr>
            <w:tcW w:w="675" w:type="dxa"/>
          </w:tcPr>
          <w:p w:rsidR="0022068A" w:rsidRPr="00780918" w:rsidRDefault="0022068A" w:rsidP="007B0447">
            <w:pPr>
              <w:jc w:val="center"/>
              <w:rPr>
                <w:sz w:val="24"/>
                <w:szCs w:val="24"/>
              </w:rPr>
            </w:pPr>
            <w:r w:rsidRPr="00780918">
              <w:rPr>
                <w:sz w:val="24"/>
                <w:szCs w:val="24"/>
              </w:rPr>
              <w:t>10</w:t>
            </w:r>
            <w:r w:rsidR="006D34A4" w:rsidRPr="00780918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2068A" w:rsidRPr="00780918" w:rsidRDefault="0022068A" w:rsidP="007B0447">
            <w:pPr>
              <w:rPr>
                <w:sz w:val="24"/>
                <w:szCs w:val="24"/>
              </w:rPr>
            </w:pPr>
            <w:r w:rsidRPr="00780918">
              <w:rPr>
                <w:sz w:val="24"/>
                <w:szCs w:val="24"/>
              </w:rPr>
              <w:t>с.Нова Бяла река</w:t>
            </w:r>
          </w:p>
        </w:tc>
        <w:tc>
          <w:tcPr>
            <w:tcW w:w="5670" w:type="dxa"/>
          </w:tcPr>
          <w:p w:rsidR="0022068A" w:rsidRPr="00780918" w:rsidRDefault="00572661" w:rsidP="007B0447">
            <w:pPr>
              <w:rPr>
                <w:sz w:val="24"/>
                <w:szCs w:val="24"/>
              </w:rPr>
            </w:pPr>
            <w:r w:rsidRPr="00780918">
              <w:rPr>
                <w:sz w:val="24"/>
                <w:szCs w:val="24"/>
              </w:rPr>
              <w:t xml:space="preserve">Народно читалище </w:t>
            </w:r>
            <w:r w:rsidR="0022068A" w:rsidRPr="00780918">
              <w:rPr>
                <w:sz w:val="24"/>
                <w:szCs w:val="24"/>
              </w:rPr>
              <w:t xml:space="preserve"> ,,Просвета – 1930”</w:t>
            </w:r>
          </w:p>
        </w:tc>
      </w:tr>
    </w:tbl>
    <w:p w:rsidR="00EF2395" w:rsidRPr="00780918" w:rsidRDefault="00EF2395" w:rsidP="002A6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8B0" w:rsidRPr="00780918" w:rsidRDefault="002A68B0" w:rsidP="002A68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0918">
        <w:rPr>
          <w:rFonts w:ascii="Times New Roman" w:hAnsi="Times New Roman" w:cs="Times New Roman"/>
          <w:b/>
          <w:sz w:val="24"/>
          <w:szCs w:val="24"/>
        </w:rPr>
        <w:t xml:space="preserve">1.Материално-техническа база </w:t>
      </w:r>
    </w:p>
    <w:p w:rsidR="00FE247D" w:rsidRPr="00780918" w:rsidRDefault="002A68B0" w:rsidP="004F41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918">
        <w:rPr>
          <w:rFonts w:ascii="Times New Roman" w:hAnsi="Times New Roman" w:cs="Times New Roman"/>
          <w:sz w:val="24"/>
          <w:szCs w:val="24"/>
        </w:rPr>
        <w:t xml:space="preserve">Материално-техническата база на читалищата включва сграден фонд (който е общинска собственост), оборудването и обзавеждането на библиотеки, салони, зали и др.помещения. Чрез участия в различни донорски програми, ще се търсят начини за подобряване на материалната база и създаване на оптимални условия за работа и занимания по интереси в читалищата. </w:t>
      </w:r>
    </w:p>
    <w:p w:rsidR="004F416B" w:rsidRPr="00780918" w:rsidRDefault="004F416B" w:rsidP="002A6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47D" w:rsidRPr="00780918" w:rsidRDefault="00FE247D" w:rsidP="00576A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918">
        <w:rPr>
          <w:rFonts w:ascii="Times New Roman" w:hAnsi="Times New Roman" w:cs="Times New Roman"/>
          <w:b/>
          <w:sz w:val="24"/>
          <w:szCs w:val="24"/>
        </w:rPr>
        <w:t xml:space="preserve">2.Човешки ресурси </w:t>
      </w:r>
    </w:p>
    <w:p w:rsidR="00FE247D" w:rsidRPr="00780918" w:rsidRDefault="00FE247D" w:rsidP="00576A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918">
        <w:rPr>
          <w:rFonts w:ascii="Times New Roman" w:hAnsi="Times New Roman" w:cs="Times New Roman"/>
          <w:sz w:val="24"/>
          <w:szCs w:val="24"/>
        </w:rPr>
        <w:t>Голяма роля за развитие на читалищната дейност играят човешките ресурси – читалищните работници, които осъществяват основната работа в читалищата. Това са хора с дългогодишен опит в сферата на читалищната дейност.</w:t>
      </w:r>
    </w:p>
    <w:p w:rsidR="00F34279" w:rsidRPr="00780918" w:rsidRDefault="00F34279" w:rsidP="00576A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279" w:rsidRDefault="00F34279" w:rsidP="00576A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918">
        <w:rPr>
          <w:rFonts w:ascii="Times New Roman" w:hAnsi="Times New Roman" w:cs="Times New Roman"/>
          <w:b/>
          <w:sz w:val="24"/>
          <w:szCs w:val="24"/>
        </w:rPr>
        <w:t xml:space="preserve">3.Развитие на читалищните дейности </w:t>
      </w:r>
    </w:p>
    <w:p w:rsidR="00FA0B6A" w:rsidRPr="00780918" w:rsidRDefault="00FA0B6A" w:rsidP="00576A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51EA" w:rsidRPr="00780918" w:rsidRDefault="00F34279" w:rsidP="00576A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0918">
        <w:rPr>
          <w:rFonts w:ascii="Times New Roman" w:hAnsi="Times New Roman" w:cs="Times New Roman"/>
          <w:b/>
          <w:i/>
          <w:sz w:val="24"/>
          <w:szCs w:val="24"/>
        </w:rPr>
        <w:t>Библиотечно-информационна дейност</w:t>
      </w:r>
      <w:r w:rsidR="001A3876" w:rsidRPr="00780918">
        <w:rPr>
          <w:rFonts w:ascii="Times New Roman" w:hAnsi="Times New Roman" w:cs="Times New Roman"/>
          <w:i/>
          <w:sz w:val="24"/>
          <w:szCs w:val="24"/>
        </w:rPr>
        <w:t>.</w:t>
      </w:r>
    </w:p>
    <w:p w:rsidR="001A3876" w:rsidRPr="00780918" w:rsidRDefault="00F34279" w:rsidP="00576A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918">
        <w:rPr>
          <w:rFonts w:ascii="Times New Roman" w:hAnsi="Times New Roman" w:cs="Times New Roman"/>
          <w:sz w:val="24"/>
          <w:szCs w:val="24"/>
        </w:rPr>
        <w:t xml:space="preserve"> Това е една от основните дейности на читалищата, като културни институции. Чрез нея те се включват в националната мрежа от публични библиотеки у нас и съдействат за развитието на обществото, като осигуряват достъп до многобройни и разнообразни сфери на знание, идеи и информация. </w:t>
      </w:r>
      <w:r w:rsidR="003B477C">
        <w:rPr>
          <w:rFonts w:ascii="Times New Roman" w:hAnsi="Times New Roman" w:cs="Times New Roman"/>
          <w:sz w:val="24"/>
          <w:szCs w:val="24"/>
        </w:rPr>
        <w:t xml:space="preserve">Читалищата </w:t>
      </w:r>
      <w:r w:rsidRPr="00780918">
        <w:rPr>
          <w:rFonts w:ascii="Times New Roman" w:hAnsi="Times New Roman" w:cs="Times New Roman"/>
          <w:sz w:val="24"/>
          <w:szCs w:val="24"/>
        </w:rPr>
        <w:t>на територията на общината разполагат с</w:t>
      </w:r>
      <w:r w:rsidR="001A3876" w:rsidRPr="00780918">
        <w:rPr>
          <w:rFonts w:ascii="Times New Roman" w:hAnsi="Times New Roman" w:cs="Times New Roman"/>
          <w:sz w:val="24"/>
          <w:szCs w:val="24"/>
        </w:rPr>
        <w:t xml:space="preserve"> интернет и </w:t>
      </w:r>
      <w:r w:rsidRPr="00780918">
        <w:rPr>
          <w:rFonts w:ascii="Times New Roman" w:hAnsi="Times New Roman" w:cs="Times New Roman"/>
          <w:sz w:val="24"/>
          <w:szCs w:val="24"/>
        </w:rPr>
        <w:t xml:space="preserve"> компютърна техника</w:t>
      </w:r>
      <w:r w:rsidR="001A3876" w:rsidRPr="007809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51EA" w:rsidRPr="00780918" w:rsidRDefault="00F34279" w:rsidP="00576AB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0918">
        <w:rPr>
          <w:rFonts w:ascii="Times New Roman" w:hAnsi="Times New Roman" w:cs="Times New Roman"/>
          <w:b/>
          <w:i/>
          <w:sz w:val="24"/>
          <w:szCs w:val="24"/>
        </w:rPr>
        <w:t>Художествено творческа дейност</w:t>
      </w:r>
    </w:p>
    <w:p w:rsidR="00F34279" w:rsidRPr="00780918" w:rsidRDefault="0001214A" w:rsidP="00576A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9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4279" w:rsidRPr="00780918">
        <w:rPr>
          <w:rFonts w:ascii="Times New Roman" w:hAnsi="Times New Roman" w:cs="Times New Roman"/>
          <w:sz w:val="24"/>
          <w:szCs w:val="24"/>
        </w:rPr>
        <w:t>По традиция читалищата са основното място за развитие на любителското творчество. Основно интересът е насочен към фолклорните състави – певчески, за изворен и обработен фолклор. Дейността на читалищата има особено значение за опазване на културната традиция и нематериално културно наследство, чрез реализиране на конкретни прояви. Особен интерес представлява</w:t>
      </w:r>
      <w:r w:rsidR="006512C7" w:rsidRPr="00780918">
        <w:rPr>
          <w:rFonts w:ascii="Times New Roman" w:hAnsi="Times New Roman" w:cs="Times New Roman"/>
          <w:sz w:val="24"/>
          <w:szCs w:val="24"/>
        </w:rPr>
        <w:t>т</w:t>
      </w:r>
      <w:r w:rsidR="00F34279" w:rsidRPr="00780918">
        <w:rPr>
          <w:rFonts w:ascii="Times New Roman" w:hAnsi="Times New Roman" w:cs="Times New Roman"/>
          <w:sz w:val="24"/>
          <w:szCs w:val="24"/>
        </w:rPr>
        <w:t xml:space="preserve"> традиционни</w:t>
      </w:r>
      <w:r w:rsidR="006512C7" w:rsidRPr="00780918">
        <w:rPr>
          <w:rFonts w:ascii="Times New Roman" w:hAnsi="Times New Roman" w:cs="Times New Roman"/>
          <w:sz w:val="24"/>
          <w:szCs w:val="24"/>
        </w:rPr>
        <w:t>те</w:t>
      </w:r>
      <w:r w:rsidR="00F34279" w:rsidRPr="00780918">
        <w:rPr>
          <w:rFonts w:ascii="Times New Roman" w:hAnsi="Times New Roman" w:cs="Times New Roman"/>
          <w:sz w:val="24"/>
          <w:szCs w:val="24"/>
        </w:rPr>
        <w:t xml:space="preserve"> събор</w:t>
      </w:r>
      <w:r w:rsidR="004D51EA" w:rsidRPr="00780918">
        <w:rPr>
          <w:rFonts w:ascii="Times New Roman" w:hAnsi="Times New Roman" w:cs="Times New Roman"/>
          <w:sz w:val="24"/>
          <w:szCs w:val="24"/>
        </w:rPr>
        <w:t>и в с.Маломир,</w:t>
      </w:r>
      <w:r w:rsidR="00F34279" w:rsidRPr="00780918">
        <w:rPr>
          <w:rFonts w:ascii="Times New Roman" w:hAnsi="Times New Roman" w:cs="Times New Roman"/>
          <w:sz w:val="24"/>
          <w:szCs w:val="24"/>
        </w:rPr>
        <w:t>с.</w:t>
      </w:r>
      <w:r w:rsidR="006512C7" w:rsidRPr="00780918">
        <w:rPr>
          <w:rFonts w:ascii="Times New Roman" w:hAnsi="Times New Roman" w:cs="Times New Roman"/>
          <w:sz w:val="24"/>
          <w:szCs w:val="24"/>
        </w:rPr>
        <w:t>Нова Бяла река</w:t>
      </w:r>
      <w:r w:rsidR="004F416B" w:rsidRPr="00780918">
        <w:rPr>
          <w:rFonts w:ascii="Times New Roman" w:hAnsi="Times New Roman" w:cs="Times New Roman"/>
          <w:sz w:val="24"/>
          <w:szCs w:val="24"/>
        </w:rPr>
        <w:t xml:space="preserve"> и с.Бяла река</w:t>
      </w:r>
      <w:r w:rsidR="00D83E4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83E44">
        <w:rPr>
          <w:rFonts w:ascii="Times New Roman" w:hAnsi="Times New Roman" w:cs="Times New Roman"/>
          <w:sz w:val="24"/>
          <w:szCs w:val="24"/>
        </w:rPr>
        <w:t>традиционен-върбишки</w:t>
      </w:r>
      <w:proofErr w:type="spellEnd"/>
      <w:r w:rsidR="00D83E44">
        <w:rPr>
          <w:rFonts w:ascii="Times New Roman" w:hAnsi="Times New Roman" w:cs="Times New Roman"/>
          <w:sz w:val="24"/>
          <w:szCs w:val="24"/>
        </w:rPr>
        <w:t xml:space="preserve"> есенен панаир</w:t>
      </w:r>
      <w:r w:rsidR="00F34279" w:rsidRPr="00780918">
        <w:rPr>
          <w:rFonts w:ascii="Times New Roman" w:hAnsi="Times New Roman" w:cs="Times New Roman"/>
          <w:sz w:val="24"/>
          <w:szCs w:val="24"/>
        </w:rPr>
        <w:t xml:space="preserve">. Заедно </w:t>
      </w:r>
      <w:r w:rsidR="00D843FF" w:rsidRPr="00780918">
        <w:rPr>
          <w:rFonts w:ascii="Times New Roman" w:hAnsi="Times New Roman" w:cs="Times New Roman"/>
          <w:sz w:val="24"/>
          <w:szCs w:val="24"/>
        </w:rPr>
        <w:t xml:space="preserve">община, </w:t>
      </w:r>
      <w:r w:rsidR="00F34279" w:rsidRPr="00780918">
        <w:rPr>
          <w:rFonts w:ascii="Times New Roman" w:hAnsi="Times New Roman" w:cs="Times New Roman"/>
          <w:sz w:val="24"/>
          <w:szCs w:val="24"/>
        </w:rPr>
        <w:t xml:space="preserve"> кметските екипи и пенсионерските клубове, читалищата организират общосел</w:t>
      </w:r>
      <w:r w:rsidR="003060FD" w:rsidRPr="00780918">
        <w:rPr>
          <w:rFonts w:ascii="Times New Roman" w:hAnsi="Times New Roman" w:cs="Times New Roman"/>
          <w:sz w:val="24"/>
          <w:szCs w:val="24"/>
        </w:rPr>
        <w:t xml:space="preserve">ски тържества за 8-ми март, </w:t>
      </w:r>
      <w:r w:rsidR="00F34279" w:rsidRPr="00780918">
        <w:rPr>
          <w:rFonts w:ascii="Times New Roman" w:hAnsi="Times New Roman" w:cs="Times New Roman"/>
          <w:sz w:val="24"/>
          <w:szCs w:val="24"/>
        </w:rPr>
        <w:t>за Коледа</w:t>
      </w:r>
      <w:r w:rsidR="00D83E44">
        <w:rPr>
          <w:rFonts w:ascii="Times New Roman" w:hAnsi="Times New Roman" w:cs="Times New Roman"/>
          <w:sz w:val="24"/>
          <w:szCs w:val="24"/>
        </w:rPr>
        <w:t>,</w:t>
      </w:r>
      <w:r w:rsidR="003060FD" w:rsidRPr="00780918">
        <w:rPr>
          <w:rFonts w:ascii="Times New Roman" w:hAnsi="Times New Roman" w:cs="Times New Roman"/>
          <w:sz w:val="24"/>
          <w:szCs w:val="24"/>
        </w:rPr>
        <w:t xml:space="preserve"> религиозни празници</w:t>
      </w:r>
      <w:r w:rsidR="003D7998" w:rsidRPr="00780918">
        <w:rPr>
          <w:rFonts w:ascii="Times New Roman" w:hAnsi="Times New Roman" w:cs="Times New Roman"/>
          <w:sz w:val="24"/>
          <w:szCs w:val="24"/>
        </w:rPr>
        <w:t xml:space="preserve"> и други</w:t>
      </w:r>
      <w:r w:rsidR="00F34279" w:rsidRPr="00780918">
        <w:rPr>
          <w:rFonts w:ascii="Times New Roman" w:hAnsi="Times New Roman" w:cs="Times New Roman"/>
          <w:sz w:val="24"/>
          <w:szCs w:val="24"/>
        </w:rPr>
        <w:t xml:space="preserve">. За реализирането на редица инициативи се търси подкрепата на детски градини и училища. Съвместно с тях се организират </w:t>
      </w:r>
      <w:r w:rsidR="001C04C4" w:rsidRPr="00780918">
        <w:rPr>
          <w:rFonts w:ascii="Times New Roman" w:hAnsi="Times New Roman" w:cs="Times New Roman"/>
          <w:sz w:val="24"/>
          <w:szCs w:val="24"/>
        </w:rPr>
        <w:t>тържества за трети март, осми март, коледни и новогодишни</w:t>
      </w:r>
      <w:r w:rsidR="00F34279" w:rsidRPr="00780918">
        <w:rPr>
          <w:rFonts w:ascii="Times New Roman" w:hAnsi="Times New Roman" w:cs="Times New Roman"/>
          <w:sz w:val="24"/>
          <w:szCs w:val="24"/>
        </w:rPr>
        <w:t>. Ежегодните културни прояви - традиционните събори</w:t>
      </w:r>
      <w:r w:rsidR="001C04C4" w:rsidRPr="007809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C04C4" w:rsidRPr="00780918">
        <w:rPr>
          <w:rFonts w:ascii="Times New Roman" w:hAnsi="Times New Roman" w:cs="Times New Roman"/>
          <w:sz w:val="24"/>
          <w:szCs w:val="24"/>
        </w:rPr>
        <w:t>върбишки</w:t>
      </w:r>
      <w:proofErr w:type="spellEnd"/>
      <w:r w:rsidR="001C04C4" w:rsidRPr="00780918">
        <w:rPr>
          <w:rFonts w:ascii="Times New Roman" w:hAnsi="Times New Roman" w:cs="Times New Roman"/>
          <w:sz w:val="24"/>
          <w:szCs w:val="24"/>
        </w:rPr>
        <w:t xml:space="preserve"> –</w:t>
      </w:r>
      <w:r w:rsidR="00B06501" w:rsidRPr="00780918">
        <w:rPr>
          <w:rFonts w:ascii="Times New Roman" w:hAnsi="Times New Roman" w:cs="Times New Roman"/>
          <w:sz w:val="24"/>
          <w:szCs w:val="24"/>
        </w:rPr>
        <w:t xml:space="preserve"> </w:t>
      </w:r>
      <w:r w:rsidR="001C04C4" w:rsidRPr="00780918">
        <w:rPr>
          <w:rFonts w:ascii="Times New Roman" w:hAnsi="Times New Roman" w:cs="Times New Roman"/>
          <w:sz w:val="24"/>
          <w:szCs w:val="24"/>
        </w:rPr>
        <w:t xml:space="preserve">есенен панаир и други </w:t>
      </w:r>
      <w:r w:rsidR="00F34279" w:rsidRPr="00780918">
        <w:rPr>
          <w:rFonts w:ascii="Times New Roman" w:hAnsi="Times New Roman" w:cs="Times New Roman"/>
          <w:sz w:val="24"/>
          <w:szCs w:val="24"/>
        </w:rPr>
        <w:t xml:space="preserve"> празници поддържат духовния живот в Община </w:t>
      </w:r>
      <w:r w:rsidR="001C04C4" w:rsidRPr="00780918">
        <w:rPr>
          <w:rFonts w:ascii="Times New Roman" w:hAnsi="Times New Roman" w:cs="Times New Roman"/>
          <w:sz w:val="24"/>
          <w:szCs w:val="24"/>
        </w:rPr>
        <w:t>Върбица</w:t>
      </w:r>
      <w:r w:rsidR="00F34279" w:rsidRPr="00780918">
        <w:rPr>
          <w:rFonts w:ascii="Times New Roman" w:hAnsi="Times New Roman" w:cs="Times New Roman"/>
          <w:sz w:val="24"/>
          <w:szCs w:val="24"/>
        </w:rPr>
        <w:t xml:space="preserve">. Те спомагат за изява на постоянно действащите групи и индивидуални изпълнители, за приемствеността между поколенията и обмяна на добри практики. </w:t>
      </w:r>
    </w:p>
    <w:p w:rsidR="00A27F8A" w:rsidRPr="00780918" w:rsidRDefault="00A27F8A" w:rsidP="002A6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0B6A" w:rsidRDefault="00FA0B6A" w:rsidP="002A68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0B6A" w:rsidRDefault="00FA0B6A" w:rsidP="002A68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7F8A" w:rsidRPr="00780918" w:rsidRDefault="00A27F8A" w:rsidP="002A68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091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ІII. СТРАТЕГИЧЕСКИ ЦЕЛИ И ПРОРИТЕТИ </w:t>
      </w:r>
    </w:p>
    <w:p w:rsidR="00A27F8A" w:rsidRPr="00780918" w:rsidRDefault="00A27F8A" w:rsidP="001F0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918">
        <w:rPr>
          <w:rFonts w:ascii="Times New Roman" w:hAnsi="Times New Roman" w:cs="Times New Roman"/>
          <w:b/>
          <w:sz w:val="24"/>
          <w:szCs w:val="24"/>
        </w:rPr>
        <w:t>Цел:</w:t>
      </w:r>
      <w:r w:rsidRPr="00780918">
        <w:rPr>
          <w:rFonts w:ascii="Times New Roman" w:hAnsi="Times New Roman" w:cs="Times New Roman"/>
          <w:sz w:val="24"/>
          <w:szCs w:val="24"/>
        </w:rPr>
        <w:t xml:space="preserve"> Настоящата програма има за цел да подпомогне организирането и реализацията на комплекс от дейности, както и да съдейства за утвърждаване на читалищата от община </w:t>
      </w:r>
      <w:r w:rsidR="001F05E6" w:rsidRPr="00780918">
        <w:rPr>
          <w:rFonts w:ascii="Times New Roman" w:hAnsi="Times New Roman" w:cs="Times New Roman"/>
          <w:sz w:val="24"/>
          <w:szCs w:val="24"/>
        </w:rPr>
        <w:t>Върбица</w:t>
      </w:r>
      <w:r w:rsidRPr="00780918">
        <w:rPr>
          <w:rFonts w:ascii="Times New Roman" w:hAnsi="Times New Roman" w:cs="Times New Roman"/>
          <w:sz w:val="24"/>
          <w:szCs w:val="24"/>
        </w:rPr>
        <w:t xml:space="preserve"> като културно-просветни средища с активни културни, информационни, социални и граждански функции.</w:t>
      </w:r>
    </w:p>
    <w:p w:rsidR="0001214A" w:rsidRPr="00780918" w:rsidRDefault="00D73A65" w:rsidP="001F05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918">
        <w:rPr>
          <w:rFonts w:ascii="Times New Roman" w:hAnsi="Times New Roman" w:cs="Times New Roman"/>
          <w:b/>
          <w:sz w:val="24"/>
          <w:szCs w:val="24"/>
        </w:rPr>
        <w:t xml:space="preserve">Приоритети: </w:t>
      </w:r>
    </w:p>
    <w:p w:rsidR="00D73A65" w:rsidRPr="00780918" w:rsidRDefault="00D73A65" w:rsidP="00234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918">
        <w:rPr>
          <w:rFonts w:ascii="Times New Roman" w:hAnsi="Times New Roman" w:cs="Times New Roman"/>
          <w:b/>
          <w:sz w:val="24"/>
          <w:szCs w:val="24"/>
        </w:rPr>
        <w:t>1.</w:t>
      </w:r>
      <w:r w:rsidRPr="00780918">
        <w:rPr>
          <w:rFonts w:ascii="Times New Roman" w:hAnsi="Times New Roman" w:cs="Times New Roman"/>
          <w:sz w:val="24"/>
          <w:szCs w:val="24"/>
        </w:rPr>
        <w:t xml:space="preserve">Насърчаване и подкрепа на читалищата в община </w:t>
      </w:r>
      <w:r w:rsidR="001F05E6" w:rsidRPr="00780918">
        <w:rPr>
          <w:rFonts w:ascii="Times New Roman" w:hAnsi="Times New Roman" w:cs="Times New Roman"/>
          <w:sz w:val="24"/>
          <w:szCs w:val="24"/>
        </w:rPr>
        <w:t>Върбица</w:t>
      </w:r>
      <w:r w:rsidRPr="00780918">
        <w:rPr>
          <w:rFonts w:ascii="Times New Roman" w:hAnsi="Times New Roman" w:cs="Times New Roman"/>
          <w:sz w:val="24"/>
          <w:szCs w:val="24"/>
        </w:rPr>
        <w:t xml:space="preserve"> за осъществяване на основните им дейности и прилагането на съвременни форми на работа, придаващи съвременна визия на </w:t>
      </w:r>
      <w:r w:rsidR="00234C4C" w:rsidRPr="00780918">
        <w:rPr>
          <w:rFonts w:ascii="Times New Roman" w:hAnsi="Times New Roman" w:cs="Times New Roman"/>
          <w:sz w:val="24"/>
          <w:szCs w:val="24"/>
        </w:rPr>
        <w:t>читалищната дейност.</w:t>
      </w:r>
      <w:r w:rsidRPr="00780918">
        <w:rPr>
          <w:rFonts w:ascii="Times New Roman" w:hAnsi="Times New Roman" w:cs="Times New Roman"/>
          <w:sz w:val="24"/>
          <w:szCs w:val="24"/>
        </w:rPr>
        <w:t xml:space="preserve"> Запазване и разпространение на българските тра</w:t>
      </w:r>
      <w:r w:rsidR="00234C4C" w:rsidRPr="00780918">
        <w:rPr>
          <w:rFonts w:ascii="Times New Roman" w:hAnsi="Times New Roman" w:cs="Times New Roman"/>
          <w:sz w:val="24"/>
          <w:szCs w:val="24"/>
        </w:rPr>
        <w:t xml:space="preserve">диции и обичаи, песни и танци. </w:t>
      </w:r>
      <w:r w:rsidRPr="00780918">
        <w:rPr>
          <w:rFonts w:ascii="Times New Roman" w:hAnsi="Times New Roman" w:cs="Times New Roman"/>
          <w:sz w:val="24"/>
          <w:szCs w:val="24"/>
        </w:rPr>
        <w:t>Съхраняване и развитие на любителското художествено творчество и завоюваните позиции за работа с различни възрастови групи и привличане на млади</w:t>
      </w:r>
      <w:r w:rsidR="00A901BB" w:rsidRPr="00780918">
        <w:rPr>
          <w:rFonts w:ascii="Times New Roman" w:hAnsi="Times New Roman" w:cs="Times New Roman"/>
          <w:sz w:val="24"/>
          <w:szCs w:val="24"/>
        </w:rPr>
        <w:t xml:space="preserve"> хора.</w:t>
      </w:r>
    </w:p>
    <w:p w:rsidR="0015379C" w:rsidRPr="00780918" w:rsidRDefault="0015379C" w:rsidP="00234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79C" w:rsidRPr="00780918" w:rsidRDefault="0015379C" w:rsidP="00234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918">
        <w:rPr>
          <w:rFonts w:ascii="Times New Roman" w:hAnsi="Times New Roman" w:cs="Times New Roman"/>
          <w:b/>
          <w:sz w:val="24"/>
          <w:szCs w:val="24"/>
        </w:rPr>
        <w:t xml:space="preserve">2. Разширяване обхвата на дейността на читалищата в обществено значими сфери - </w:t>
      </w:r>
      <w:r w:rsidRPr="00780918">
        <w:rPr>
          <w:rFonts w:ascii="Times New Roman" w:hAnsi="Times New Roman" w:cs="Times New Roman"/>
          <w:sz w:val="24"/>
          <w:szCs w:val="24"/>
        </w:rPr>
        <w:t>Превръщане на читалището в общодостъпен център за библиотечно и информационно осигуряване, чрез ускорено навлизане н</w:t>
      </w:r>
      <w:r w:rsidR="00234C4C" w:rsidRPr="00780918">
        <w:rPr>
          <w:rFonts w:ascii="Times New Roman" w:hAnsi="Times New Roman" w:cs="Times New Roman"/>
          <w:sz w:val="24"/>
          <w:szCs w:val="24"/>
        </w:rPr>
        <w:t xml:space="preserve">а информационните технологии. </w:t>
      </w:r>
      <w:r w:rsidRPr="00780918">
        <w:rPr>
          <w:rFonts w:ascii="Times New Roman" w:hAnsi="Times New Roman" w:cs="Times New Roman"/>
          <w:sz w:val="24"/>
          <w:szCs w:val="24"/>
        </w:rPr>
        <w:t xml:space="preserve">Формиране на читалището като място за общуване и контакти, културна и социална интеграция, включително и на хора в риск, неравностойно положение, етнически общности и др. Укрепване на читалищната дейност в сътрудничество и партньорство с общината, с културните и образователните институции, с представители на бизнеса и НПО за реализиране на </w:t>
      </w:r>
      <w:r w:rsidR="00234C4C" w:rsidRPr="00780918">
        <w:rPr>
          <w:rFonts w:ascii="Times New Roman" w:hAnsi="Times New Roman" w:cs="Times New Roman"/>
          <w:sz w:val="24"/>
          <w:szCs w:val="24"/>
        </w:rPr>
        <w:t xml:space="preserve">съвместни програми и проекти. </w:t>
      </w:r>
      <w:r w:rsidRPr="00780918">
        <w:rPr>
          <w:rFonts w:ascii="Times New Roman" w:hAnsi="Times New Roman" w:cs="Times New Roman"/>
          <w:sz w:val="24"/>
          <w:szCs w:val="24"/>
        </w:rPr>
        <w:t>Установяване на трайни и ползотворни между</w:t>
      </w:r>
      <w:r w:rsidR="00FF0A20" w:rsidRPr="00780918">
        <w:rPr>
          <w:rFonts w:ascii="Times New Roman" w:hAnsi="Times New Roman" w:cs="Times New Roman"/>
          <w:sz w:val="24"/>
          <w:szCs w:val="24"/>
        </w:rPr>
        <w:t xml:space="preserve"> </w:t>
      </w:r>
      <w:r w:rsidR="00234C4C" w:rsidRPr="00780918">
        <w:rPr>
          <w:rFonts w:ascii="Times New Roman" w:hAnsi="Times New Roman" w:cs="Times New Roman"/>
          <w:sz w:val="24"/>
          <w:szCs w:val="24"/>
        </w:rPr>
        <w:t>институционални</w:t>
      </w:r>
      <w:r w:rsidRPr="00780918">
        <w:rPr>
          <w:rFonts w:ascii="Times New Roman" w:hAnsi="Times New Roman" w:cs="Times New Roman"/>
          <w:sz w:val="24"/>
          <w:szCs w:val="24"/>
        </w:rPr>
        <w:t xml:space="preserve"> контакти.</w:t>
      </w:r>
    </w:p>
    <w:p w:rsidR="00B55D45" w:rsidRPr="00780918" w:rsidRDefault="00B55D45" w:rsidP="00234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D45" w:rsidRPr="00780918" w:rsidRDefault="00B55D45" w:rsidP="00234C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918">
        <w:rPr>
          <w:rFonts w:ascii="Times New Roman" w:hAnsi="Times New Roman" w:cs="Times New Roman"/>
          <w:b/>
          <w:sz w:val="24"/>
          <w:szCs w:val="24"/>
        </w:rPr>
        <w:t>3. Развитие и по</w:t>
      </w:r>
      <w:r w:rsidR="00C52E72" w:rsidRPr="00780918">
        <w:rPr>
          <w:rFonts w:ascii="Times New Roman" w:hAnsi="Times New Roman" w:cs="Times New Roman"/>
          <w:b/>
          <w:sz w:val="24"/>
          <w:szCs w:val="24"/>
        </w:rPr>
        <w:t>д</w:t>
      </w:r>
      <w:r w:rsidRPr="00780918">
        <w:rPr>
          <w:rFonts w:ascii="Times New Roman" w:hAnsi="Times New Roman" w:cs="Times New Roman"/>
          <w:b/>
          <w:sz w:val="24"/>
          <w:szCs w:val="24"/>
        </w:rPr>
        <w:t xml:space="preserve">държане на материално-техническата база на читалищата </w:t>
      </w:r>
    </w:p>
    <w:p w:rsidR="00387103" w:rsidRPr="00780918" w:rsidRDefault="00B55D45" w:rsidP="00234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918">
        <w:rPr>
          <w:rFonts w:ascii="Times New Roman" w:hAnsi="Times New Roman" w:cs="Times New Roman"/>
          <w:sz w:val="24"/>
          <w:szCs w:val="24"/>
        </w:rPr>
        <w:t xml:space="preserve">- Чрез собствени приходи. </w:t>
      </w:r>
    </w:p>
    <w:p w:rsidR="00B55D45" w:rsidRPr="00780918" w:rsidRDefault="00B55D45" w:rsidP="00234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918">
        <w:rPr>
          <w:rFonts w:ascii="Times New Roman" w:hAnsi="Times New Roman" w:cs="Times New Roman"/>
          <w:sz w:val="24"/>
          <w:szCs w:val="24"/>
        </w:rPr>
        <w:t>- Чрез кандидатстване и р</w:t>
      </w:r>
      <w:r w:rsidR="00C52E72" w:rsidRPr="00780918">
        <w:rPr>
          <w:rFonts w:ascii="Times New Roman" w:hAnsi="Times New Roman" w:cs="Times New Roman"/>
          <w:sz w:val="24"/>
          <w:szCs w:val="24"/>
        </w:rPr>
        <w:t>е</w:t>
      </w:r>
      <w:r w:rsidRPr="00780918">
        <w:rPr>
          <w:rFonts w:ascii="Times New Roman" w:hAnsi="Times New Roman" w:cs="Times New Roman"/>
          <w:sz w:val="24"/>
          <w:szCs w:val="24"/>
        </w:rPr>
        <w:t>ализиране на проекти</w:t>
      </w:r>
      <w:r w:rsidR="00F82830" w:rsidRPr="00780918">
        <w:rPr>
          <w:rFonts w:ascii="Times New Roman" w:hAnsi="Times New Roman" w:cs="Times New Roman"/>
          <w:sz w:val="24"/>
          <w:szCs w:val="24"/>
        </w:rPr>
        <w:t>, дарения и др.</w:t>
      </w:r>
    </w:p>
    <w:p w:rsidR="00280C00" w:rsidRPr="00780918" w:rsidRDefault="00280C00" w:rsidP="00280C00">
      <w:pPr>
        <w:ind w:left="-540" w:right="-684"/>
        <w:rPr>
          <w:rFonts w:ascii="Times New Roman" w:hAnsi="Times New Roman" w:cs="Times New Roman"/>
          <w:sz w:val="24"/>
          <w:szCs w:val="24"/>
        </w:rPr>
      </w:pPr>
    </w:p>
    <w:p w:rsidR="00F46762" w:rsidRPr="00780918" w:rsidRDefault="00280C00" w:rsidP="00280C00">
      <w:pPr>
        <w:ind w:left="-540" w:right="-684"/>
        <w:rPr>
          <w:rFonts w:ascii="Times New Roman" w:hAnsi="Times New Roman" w:cs="Times New Roman"/>
          <w:b/>
          <w:sz w:val="24"/>
          <w:szCs w:val="24"/>
        </w:rPr>
      </w:pPr>
      <w:r w:rsidRPr="00780918">
        <w:rPr>
          <w:rFonts w:ascii="Times New Roman" w:hAnsi="Times New Roman" w:cs="Times New Roman"/>
          <w:b/>
          <w:sz w:val="24"/>
          <w:szCs w:val="24"/>
        </w:rPr>
        <w:t>IV. ДЕЙНОСТИ ЗА ИЗПЪЛНЕНИЕ НА ОСНОВНИТЕ ЦЕЛИ ПРЕЗ 202</w:t>
      </w:r>
      <w:r w:rsidR="00E9058C" w:rsidRPr="00780918">
        <w:rPr>
          <w:rFonts w:ascii="Times New Roman" w:hAnsi="Times New Roman" w:cs="Times New Roman"/>
          <w:b/>
          <w:sz w:val="24"/>
          <w:szCs w:val="24"/>
        </w:rPr>
        <w:t>4</w:t>
      </w:r>
      <w:r w:rsidRPr="00780918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4"/>
        <w:tblW w:w="10632" w:type="dxa"/>
        <w:tblInd w:w="-601" w:type="dxa"/>
        <w:tblLook w:val="04A0"/>
      </w:tblPr>
      <w:tblGrid>
        <w:gridCol w:w="420"/>
        <w:gridCol w:w="4967"/>
        <w:gridCol w:w="1424"/>
        <w:gridCol w:w="1553"/>
        <w:gridCol w:w="2268"/>
      </w:tblGrid>
      <w:tr w:rsidR="00AC044C" w:rsidRPr="00780918" w:rsidTr="00281EF9">
        <w:tc>
          <w:tcPr>
            <w:tcW w:w="420" w:type="dxa"/>
          </w:tcPr>
          <w:p w:rsidR="00AC044C" w:rsidRPr="00281EF9" w:rsidRDefault="00AC044C" w:rsidP="00280C00">
            <w:pPr>
              <w:ind w:right="-684"/>
              <w:rPr>
                <w:b/>
              </w:rPr>
            </w:pPr>
          </w:p>
        </w:tc>
        <w:tc>
          <w:tcPr>
            <w:tcW w:w="4967" w:type="dxa"/>
          </w:tcPr>
          <w:p w:rsidR="00AC044C" w:rsidRPr="00554944" w:rsidRDefault="00A3602B" w:rsidP="00280C00">
            <w:pPr>
              <w:ind w:right="-684"/>
              <w:rPr>
                <w:b/>
              </w:rPr>
            </w:pPr>
            <w:r w:rsidRPr="00554944">
              <w:rPr>
                <w:b/>
              </w:rPr>
              <w:t>Дейност</w:t>
            </w:r>
          </w:p>
        </w:tc>
        <w:tc>
          <w:tcPr>
            <w:tcW w:w="1424" w:type="dxa"/>
          </w:tcPr>
          <w:p w:rsidR="00AC044C" w:rsidRPr="00554944" w:rsidRDefault="00A3602B" w:rsidP="00281EF9">
            <w:pPr>
              <w:ind w:right="-684"/>
              <w:jc w:val="both"/>
              <w:rPr>
                <w:b/>
              </w:rPr>
            </w:pPr>
            <w:r w:rsidRPr="00554944">
              <w:rPr>
                <w:b/>
              </w:rPr>
              <w:t>Отговорник / изпълнител</w:t>
            </w:r>
          </w:p>
        </w:tc>
        <w:tc>
          <w:tcPr>
            <w:tcW w:w="1553" w:type="dxa"/>
          </w:tcPr>
          <w:p w:rsidR="00AC044C" w:rsidRPr="00554944" w:rsidRDefault="00A3602B" w:rsidP="00280C00">
            <w:pPr>
              <w:ind w:right="-684"/>
              <w:rPr>
                <w:b/>
              </w:rPr>
            </w:pPr>
            <w:r w:rsidRPr="00554944">
              <w:rPr>
                <w:b/>
              </w:rPr>
              <w:t>Срок</w:t>
            </w:r>
          </w:p>
        </w:tc>
        <w:tc>
          <w:tcPr>
            <w:tcW w:w="2268" w:type="dxa"/>
          </w:tcPr>
          <w:p w:rsidR="00554944" w:rsidRDefault="009C2C31" w:rsidP="00280C00">
            <w:pPr>
              <w:ind w:right="-684"/>
              <w:rPr>
                <w:b/>
              </w:rPr>
            </w:pPr>
            <w:r w:rsidRPr="00554944">
              <w:rPr>
                <w:b/>
              </w:rPr>
              <w:t>Източник на</w:t>
            </w:r>
          </w:p>
          <w:p w:rsidR="00AC044C" w:rsidRPr="00554944" w:rsidRDefault="009C2C31" w:rsidP="00280C00">
            <w:pPr>
              <w:ind w:right="-684"/>
              <w:rPr>
                <w:b/>
              </w:rPr>
            </w:pPr>
            <w:r w:rsidRPr="00554944">
              <w:rPr>
                <w:b/>
              </w:rPr>
              <w:t xml:space="preserve"> финансиране</w:t>
            </w:r>
          </w:p>
        </w:tc>
      </w:tr>
      <w:tr w:rsidR="00AC044C" w:rsidRPr="00780918" w:rsidTr="00281EF9">
        <w:tc>
          <w:tcPr>
            <w:tcW w:w="420" w:type="dxa"/>
          </w:tcPr>
          <w:p w:rsidR="00AC044C" w:rsidRPr="00281EF9" w:rsidRDefault="008B2396" w:rsidP="00280C00">
            <w:pPr>
              <w:ind w:right="-684"/>
              <w:rPr>
                <w:b/>
              </w:rPr>
            </w:pPr>
            <w:r w:rsidRPr="00281EF9">
              <w:rPr>
                <w:b/>
                <w:lang w:val="en-US"/>
              </w:rPr>
              <w:t>I</w:t>
            </w:r>
            <w:r w:rsidR="00D7362C" w:rsidRPr="00281EF9">
              <w:rPr>
                <w:b/>
              </w:rPr>
              <w:t>.</w:t>
            </w:r>
          </w:p>
        </w:tc>
        <w:tc>
          <w:tcPr>
            <w:tcW w:w="4967" w:type="dxa"/>
          </w:tcPr>
          <w:p w:rsidR="00AC044C" w:rsidRPr="00281EF9" w:rsidRDefault="008B2396" w:rsidP="00280C00">
            <w:pPr>
              <w:ind w:right="-684"/>
              <w:rPr>
                <w:b/>
              </w:rPr>
            </w:pPr>
            <w:r w:rsidRPr="00281EF9">
              <w:rPr>
                <w:b/>
              </w:rPr>
              <w:t>Библиотечна и информационна дейност</w:t>
            </w:r>
          </w:p>
        </w:tc>
        <w:tc>
          <w:tcPr>
            <w:tcW w:w="1424" w:type="dxa"/>
          </w:tcPr>
          <w:p w:rsidR="00AC044C" w:rsidRPr="00281EF9" w:rsidRDefault="00AC044C" w:rsidP="00280C00">
            <w:pPr>
              <w:ind w:right="-684"/>
              <w:rPr>
                <w:b/>
              </w:rPr>
            </w:pPr>
          </w:p>
        </w:tc>
        <w:tc>
          <w:tcPr>
            <w:tcW w:w="1553" w:type="dxa"/>
          </w:tcPr>
          <w:p w:rsidR="00AC044C" w:rsidRPr="00281EF9" w:rsidRDefault="00AC044C" w:rsidP="00280C00">
            <w:pPr>
              <w:ind w:right="-684"/>
              <w:rPr>
                <w:b/>
              </w:rPr>
            </w:pPr>
          </w:p>
        </w:tc>
        <w:tc>
          <w:tcPr>
            <w:tcW w:w="2268" w:type="dxa"/>
          </w:tcPr>
          <w:p w:rsidR="00AC044C" w:rsidRPr="00281EF9" w:rsidRDefault="00AC044C" w:rsidP="00280C00">
            <w:pPr>
              <w:ind w:right="-684"/>
              <w:rPr>
                <w:b/>
              </w:rPr>
            </w:pPr>
          </w:p>
        </w:tc>
      </w:tr>
      <w:tr w:rsidR="00AC044C" w:rsidRPr="00780918" w:rsidTr="00281EF9">
        <w:tc>
          <w:tcPr>
            <w:tcW w:w="420" w:type="dxa"/>
          </w:tcPr>
          <w:p w:rsidR="00AC044C" w:rsidRPr="00281EF9" w:rsidRDefault="00E05FA7" w:rsidP="00280C00">
            <w:pPr>
              <w:ind w:right="-684"/>
              <w:rPr>
                <w:b/>
              </w:rPr>
            </w:pPr>
            <w:r w:rsidRPr="00281EF9">
              <w:rPr>
                <w:b/>
              </w:rPr>
              <w:t>1</w:t>
            </w:r>
            <w:r w:rsidR="00D7362C" w:rsidRPr="00281EF9">
              <w:rPr>
                <w:b/>
              </w:rPr>
              <w:t>.</w:t>
            </w:r>
          </w:p>
        </w:tc>
        <w:tc>
          <w:tcPr>
            <w:tcW w:w="4967" w:type="dxa"/>
          </w:tcPr>
          <w:p w:rsidR="00234EBE" w:rsidRPr="00281EF9" w:rsidRDefault="005F7654" w:rsidP="00280C00">
            <w:pPr>
              <w:ind w:right="-684"/>
            </w:pPr>
            <w:r w:rsidRPr="00281EF9">
              <w:t>Обогатяване на библиотечния фонд на</w:t>
            </w:r>
          </w:p>
          <w:p w:rsidR="00234EBE" w:rsidRPr="00281EF9" w:rsidRDefault="005F7654" w:rsidP="00280C00">
            <w:pPr>
              <w:ind w:right="-684"/>
            </w:pPr>
            <w:r w:rsidRPr="00281EF9">
              <w:t xml:space="preserve"> читалищните библиотеки чрез закупуване на</w:t>
            </w:r>
          </w:p>
          <w:p w:rsidR="00234EBE" w:rsidRPr="00281EF9" w:rsidRDefault="005F7654" w:rsidP="00280C00">
            <w:pPr>
              <w:ind w:right="-684"/>
            </w:pPr>
            <w:r w:rsidRPr="00281EF9">
              <w:t xml:space="preserve"> нова литература, абонамент и акция за </w:t>
            </w:r>
          </w:p>
          <w:p w:rsidR="00AC044C" w:rsidRPr="00281EF9" w:rsidRDefault="005F7654" w:rsidP="00280C00">
            <w:pPr>
              <w:ind w:right="-684"/>
              <w:rPr>
                <w:b/>
              </w:rPr>
            </w:pPr>
            <w:r w:rsidRPr="00281EF9">
              <w:t>дарения на</w:t>
            </w:r>
            <w:r w:rsidR="00A1259A" w:rsidRPr="00281EF9">
              <w:t xml:space="preserve"> </w:t>
            </w:r>
            <w:r w:rsidRPr="00281EF9">
              <w:t>книги</w:t>
            </w:r>
          </w:p>
        </w:tc>
        <w:tc>
          <w:tcPr>
            <w:tcW w:w="1424" w:type="dxa"/>
          </w:tcPr>
          <w:p w:rsidR="00537B02" w:rsidRPr="00281EF9" w:rsidRDefault="00537B02" w:rsidP="00537B02">
            <w:pPr>
              <w:ind w:right="-684"/>
              <w:jc w:val="center"/>
              <w:rPr>
                <w:lang w:val="en-US"/>
              </w:rPr>
            </w:pPr>
          </w:p>
          <w:p w:rsidR="00537B02" w:rsidRPr="00281EF9" w:rsidRDefault="00537B02" w:rsidP="00537B02">
            <w:pPr>
              <w:ind w:right="-684"/>
              <w:rPr>
                <w:b/>
              </w:rPr>
            </w:pPr>
            <w:r w:rsidRPr="00281EF9">
              <w:rPr>
                <w:lang w:val="en-US"/>
              </w:rPr>
              <w:t xml:space="preserve"> </w:t>
            </w:r>
            <w:r w:rsidR="0005671A" w:rsidRPr="00281EF9">
              <w:t>Читалища</w:t>
            </w:r>
          </w:p>
          <w:p w:rsidR="00AC044C" w:rsidRPr="00281EF9" w:rsidRDefault="00AC044C" w:rsidP="00234EBE">
            <w:pPr>
              <w:ind w:right="-684"/>
              <w:rPr>
                <w:b/>
                <w:lang w:val="en-US"/>
              </w:rPr>
            </w:pPr>
          </w:p>
          <w:p w:rsidR="00537B02" w:rsidRPr="00281EF9" w:rsidRDefault="00537B02" w:rsidP="00234EBE">
            <w:pPr>
              <w:ind w:right="-684"/>
              <w:rPr>
                <w:b/>
                <w:lang w:val="en-US"/>
              </w:rPr>
            </w:pPr>
          </w:p>
        </w:tc>
        <w:tc>
          <w:tcPr>
            <w:tcW w:w="1553" w:type="dxa"/>
          </w:tcPr>
          <w:p w:rsidR="003533FF" w:rsidRDefault="003533FF" w:rsidP="00280C00">
            <w:pPr>
              <w:ind w:right="-684"/>
            </w:pPr>
          </w:p>
          <w:p w:rsidR="00AC044C" w:rsidRPr="00281EF9" w:rsidRDefault="0005671A" w:rsidP="00280C00">
            <w:pPr>
              <w:ind w:right="-684"/>
              <w:rPr>
                <w:b/>
              </w:rPr>
            </w:pPr>
            <w:r w:rsidRPr="00281EF9">
              <w:t>Постоянен</w:t>
            </w:r>
          </w:p>
        </w:tc>
        <w:tc>
          <w:tcPr>
            <w:tcW w:w="2268" w:type="dxa"/>
          </w:tcPr>
          <w:p w:rsidR="00AC044C" w:rsidRPr="00281EF9" w:rsidRDefault="0005671A" w:rsidP="00280C00">
            <w:pPr>
              <w:ind w:right="-684"/>
              <w:rPr>
                <w:b/>
              </w:rPr>
            </w:pPr>
            <w:r w:rsidRPr="00281EF9">
              <w:t>Собствени средства</w:t>
            </w:r>
          </w:p>
        </w:tc>
      </w:tr>
      <w:tr w:rsidR="00F004F5" w:rsidRPr="00780918" w:rsidTr="00281EF9">
        <w:trPr>
          <w:trHeight w:val="1259"/>
        </w:trPr>
        <w:tc>
          <w:tcPr>
            <w:tcW w:w="420" w:type="dxa"/>
          </w:tcPr>
          <w:p w:rsidR="00F004F5" w:rsidRPr="00281EF9" w:rsidRDefault="00F004F5" w:rsidP="00280C00">
            <w:pPr>
              <w:ind w:right="-684"/>
              <w:rPr>
                <w:b/>
              </w:rPr>
            </w:pPr>
            <w:r w:rsidRPr="00281EF9">
              <w:rPr>
                <w:b/>
              </w:rPr>
              <w:t>2.</w:t>
            </w:r>
          </w:p>
        </w:tc>
        <w:tc>
          <w:tcPr>
            <w:tcW w:w="4967" w:type="dxa"/>
          </w:tcPr>
          <w:p w:rsidR="00F004F5" w:rsidRPr="00281EF9" w:rsidRDefault="00F004F5" w:rsidP="00280C00">
            <w:pPr>
              <w:ind w:right="-684"/>
            </w:pPr>
            <w:r w:rsidRPr="00281EF9">
              <w:t>Организиране на дейностите по програма</w:t>
            </w:r>
          </w:p>
          <w:p w:rsidR="00F004F5" w:rsidRPr="00281EF9" w:rsidRDefault="00F004F5" w:rsidP="00280C00">
            <w:pPr>
              <w:ind w:right="-684"/>
              <w:rPr>
                <w:b/>
              </w:rPr>
            </w:pPr>
            <w:r w:rsidRPr="00281EF9">
              <w:t xml:space="preserve"> „Глобални библиотеки – място за достъп до информация и комуникация за всеки”</w:t>
            </w:r>
          </w:p>
        </w:tc>
        <w:tc>
          <w:tcPr>
            <w:tcW w:w="1424" w:type="dxa"/>
          </w:tcPr>
          <w:p w:rsidR="00537B02" w:rsidRPr="00281EF9" w:rsidRDefault="00537B02" w:rsidP="00537B02">
            <w:pPr>
              <w:ind w:right="-684"/>
              <w:rPr>
                <w:lang w:val="en-US"/>
              </w:rPr>
            </w:pPr>
          </w:p>
          <w:p w:rsidR="00537B02" w:rsidRPr="00281EF9" w:rsidRDefault="00281EF9" w:rsidP="00537B02">
            <w:pPr>
              <w:ind w:right="-684"/>
              <w:rPr>
                <w:b/>
              </w:rPr>
            </w:pPr>
            <w:r w:rsidRPr="00281EF9">
              <w:rPr>
                <w:lang w:val="en-US"/>
              </w:rPr>
              <w:t xml:space="preserve">  </w:t>
            </w:r>
            <w:r w:rsidR="00537B02" w:rsidRPr="00281EF9">
              <w:t>Читалища</w:t>
            </w:r>
          </w:p>
          <w:p w:rsidR="00F004F5" w:rsidRPr="00281EF9" w:rsidRDefault="00F004F5" w:rsidP="00E519D7">
            <w:pPr>
              <w:ind w:right="-684"/>
              <w:rPr>
                <w:b/>
              </w:rPr>
            </w:pPr>
          </w:p>
        </w:tc>
        <w:tc>
          <w:tcPr>
            <w:tcW w:w="1553" w:type="dxa"/>
          </w:tcPr>
          <w:p w:rsidR="00554944" w:rsidRDefault="00554944" w:rsidP="00280C00">
            <w:pPr>
              <w:ind w:right="-684"/>
            </w:pPr>
          </w:p>
          <w:p w:rsidR="00F004F5" w:rsidRPr="00281EF9" w:rsidRDefault="00F004F5" w:rsidP="00280C00">
            <w:pPr>
              <w:ind w:right="-684"/>
              <w:rPr>
                <w:b/>
              </w:rPr>
            </w:pPr>
            <w:r w:rsidRPr="00281EF9">
              <w:t>Постоянен</w:t>
            </w:r>
          </w:p>
        </w:tc>
        <w:tc>
          <w:tcPr>
            <w:tcW w:w="2268" w:type="dxa"/>
          </w:tcPr>
          <w:p w:rsidR="00F004F5" w:rsidRPr="00281EF9" w:rsidRDefault="00F004F5" w:rsidP="00280C00">
            <w:pPr>
              <w:ind w:right="-684"/>
            </w:pPr>
            <w:r w:rsidRPr="00281EF9">
              <w:t xml:space="preserve">Собствени средства </w:t>
            </w:r>
          </w:p>
          <w:p w:rsidR="00554944" w:rsidRDefault="00F004F5" w:rsidP="00D3123C">
            <w:pPr>
              <w:ind w:right="-684"/>
            </w:pPr>
            <w:r w:rsidRPr="00281EF9">
              <w:t>Фондация „</w:t>
            </w:r>
            <w:proofErr w:type="spellStart"/>
            <w:r w:rsidRPr="00281EF9">
              <w:t>Мелинда</w:t>
            </w:r>
            <w:proofErr w:type="spellEnd"/>
            <w:r w:rsidRPr="00281EF9">
              <w:t xml:space="preserve"> и </w:t>
            </w:r>
          </w:p>
          <w:p w:rsidR="00FB0C71" w:rsidRPr="00281EF9" w:rsidRDefault="00F004F5" w:rsidP="00D3123C">
            <w:pPr>
              <w:ind w:right="-684"/>
            </w:pPr>
            <w:r w:rsidRPr="00281EF9">
              <w:t>Бил и</w:t>
            </w:r>
          </w:p>
          <w:p w:rsidR="00F004F5" w:rsidRPr="00281EF9" w:rsidRDefault="00F004F5" w:rsidP="00D3123C">
            <w:pPr>
              <w:ind w:right="-684"/>
              <w:rPr>
                <w:b/>
              </w:rPr>
            </w:pPr>
            <w:r w:rsidRPr="00281EF9">
              <w:t xml:space="preserve"> Гейтс”</w:t>
            </w:r>
          </w:p>
        </w:tc>
      </w:tr>
      <w:tr w:rsidR="00051434" w:rsidRPr="00780918" w:rsidTr="00281EF9">
        <w:tc>
          <w:tcPr>
            <w:tcW w:w="420" w:type="dxa"/>
          </w:tcPr>
          <w:p w:rsidR="00051434" w:rsidRPr="00281EF9" w:rsidRDefault="00051434" w:rsidP="00280C00">
            <w:pPr>
              <w:ind w:right="-684"/>
              <w:rPr>
                <w:b/>
              </w:rPr>
            </w:pPr>
            <w:r w:rsidRPr="00281EF9">
              <w:rPr>
                <w:b/>
              </w:rPr>
              <w:t>3.</w:t>
            </w:r>
          </w:p>
        </w:tc>
        <w:tc>
          <w:tcPr>
            <w:tcW w:w="4967" w:type="dxa"/>
          </w:tcPr>
          <w:p w:rsidR="00051434" w:rsidRPr="00281EF9" w:rsidRDefault="00051434" w:rsidP="00280C00">
            <w:pPr>
              <w:ind w:right="-684"/>
            </w:pPr>
            <w:r w:rsidRPr="00281EF9">
              <w:t xml:space="preserve">Предоставяне на компютърни и интернет </w:t>
            </w:r>
          </w:p>
          <w:p w:rsidR="00051434" w:rsidRPr="00281EF9" w:rsidRDefault="00051434" w:rsidP="00280C00">
            <w:pPr>
              <w:ind w:right="-684"/>
              <w:rPr>
                <w:b/>
              </w:rPr>
            </w:pPr>
            <w:r w:rsidRPr="00281EF9">
              <w:t>услуги на населението</w:t>
            </w:r>
          </w:p>
        </w:tc>
        <w:tc>
          <w:tcPr>
            <w:tcW w:w="1424" w:type="dxa"/>
          </w:tcPr>
          <w:p w:rsidR="00537B02" w:rsidRPr="00281EF9" w:rsidRDefault="00281EF9" w:rsidP="00537B02">
            <w:pPr>
              <w:ind w:right="-684"/>
              <w:rPr>
                <w:b/>
              </w:rPr>
            </w:pPr>
            <w:r w:rsidRPr="00281EF9">
              <w:rPr>
                <w:lang w:val="en-US"/>
              </w:rPr>
              <w:t xml:space="preserve"> </w:t>
            </w:r>
            <w:r w:rsidR="00537B02" w:rsidRPr="00281EF9">
              <w:t>Читалища</w:t>
            </w:r>
          </w:p>
          <w:p w:rsidR="00051434" w:rsidRPr="00281EF9" w:rsidRDefault="00051434" w:rsidP="00E519D7">
            <w:pPr>
              <w:ind w:right="-684"/>
              <w:rPr>
                <w:b/>
              </w:rPr>
            </w:pPr>
          </w:p>
        </w:tc>
        <w:tc>
          <w:tcPr>
            <w:tcW w:w="1553" w:type="dxa"/>
          </w:tcPr>
          <w:p w:rsidR="00051434" w:rsidRPr="00281EF9" w:rsidRDefault="00051434">
            <w:r w:rsidRPr="00281EF9">
              <w:t>Постоянен</w:t>
            </w:r>
          </w:p>
        </w:tc>
        <w:tc>
          <w:tcPr>
            <w:tcW w:w="2268" w:type="dxa"/>
          </w:tcPr>
          <w:p w:rsidR="00051434" w:rsidRPr="00281EF9" w:rsidRDefault="00051434" w:rsidP="00E519D7">
            <w:pPr>
              <w:ind w:right="-684"/>
              <w:rPr>
                <w:b/>
              </w:rPr>
            </w:pPr>
            <w:r w:rsidRPr="00281EF9">
              <w:t>Собствени средства</w:t>
            </w:r>
          </w:p>
        </w:tc>
      </w:tr>
      <w:tr w:rsidR="00A60AFC" w:rsidRPr="00780918" w:rsidTr="00281EF9">
        <w:tc>
          <w:tcPr>
            <w:tcW w:w="420" w:type="dxa"/>
          </w:tcPr>
          <w:p w:rsidR="00A60AFC" w:rsidRPr="00281EF9" w:rsidRDefault="00E05FA7" w:rsidP="00280C00">
            <w:pPr>
              <w:ind w:right="-684"/>
              <w:rPr>
                <w:b/>
              </w:rPr>
            </w:pPr>
            <w:r w:rsidRPr="00281EF9">
              <w:rPr>
                <w:b/>
                <w:lang w:val="en-US"/>
              </w:rPr>
              <w:t>II</w:t>
            </w:r>
            <w:r w:rsidR="00D7362C" w:rsidRPr="00281EF9">
              <w:rPr>
                <w:b/>
              </w:rPr>
              <w:t>.</w:t>
            </w:r>
          </w:p>
        </w:tc>
        <w:tc>
          <w:tcPr>
            <w:tcW w:w="4967" w:type="dxa"/>
          </w:tcPr>
          <w:p w:rsidR="00A60AFC" w:rsidRPr="00281EF9" w:rsidRDefault="002230CB" w:rsidP="00280C00">
            <w:pPr>
              <w:ind w:right="-684"/>
              <w:rPr>
                <w:b/>
              </w:rPr>
            </w:pPr>
            <w:proofErr w:type="spellStart"/>
            <w:r w:rsidRPr="00281EF9">
              <w:rPr>
                <w:b/>
              </w:rPr>
              <w:t>Художественно-творческа</w:t>
            </w:r>
            <w:proofErr w:type="spellEnd"/>
            <w:r w:rsidRPr="00281EF9">
              <w:rPr>
                <w:b/>
              </w:rPr>
              <w:t xml:space="preserve"> дейност</w:t>
            </w:r>
          </w:p>
        </w:tc>
        <w:tc>
          <w:tcPr>
            <w:tcW w:w="1424" w:type="dxa"/>
          </w:tcPr>
          <w:p w:rsidR="00A60AFC" w:rsidRPr="00281EF9" w:rsidRDefault="00A60AFC" w:rsidP="00280C00">
            <w:pPr>
              <w:ind w:right="-684"/>
              <w:rPr>
                <w:b/>
              </w:rPr>
            </w:pPr>
          </w:p>
        </w:tc>
        <w:tc>
          <w:tcPr>
            <w:tcW w:w="1553" w:type="dxa"/>
          </w:tcPr>
          <w:p w:rsidR="00A60AFC" w:rsidRPr="00281EF9" w:rsidRDefault="00A60AFC" w:rsidP="00280C00">
            <w:pPr>
              <w:ind w:right="-684"/>
              <w:rPr>
                <w:b/>
              </w:rPr>
            </w:pPr>
          </w:p>
        </w:tc>
        <w:tc>
          <w:tcPr>
            <w:tcW w:w="2268" w:type="dxa"/>
          </w:tcPr>
          <w:p w:rsidR="00A60AFC" w:rsidRPr="00281EF9" w:rsidRDefault="00A60AFC" w:rsidP="00280C00">
            <w:pPr>
              <w:ind w:right="-684"/>
              <w:rPr>
                <w:b/>
              </w:rPr>
            </w:pPr>
          </w:p>
        </w:tc>
      </w:tr>
      <w:tr w:rsidR="00051434" w:rsidRPr="00780918" w:rsidTr="00281EF9">
        <w:tc>
          <w:tcPr>
            <w:tcW w:w="420" w:type="dxa"/>
          </w:tcPr>
          <w:p w:rsidR="00051434" w:rsidRPr="00281EF9" w:rsidRDefault="00553BCC" w:rsidP="00280C00">
            <w:pPr>
              <w:ind w:right="-684"/>
              <w:rPr>
                <w:b/>
              </w:rPr>
            </w:pPr>
            <w:r w:rsidRPr="00281EF9">
              <w:rPr>
                <w:b/>
              </w:rPr>
              <w:t>1.</w:t>
            </w:r>
          </w:p>
        </w:tc>
        <w:tc>
          <w:tcPr>
            <w:tcW w:w="4967" w:type="dxa"/>
          </w:tcPr>
          <w:p w:rsidR="002B7794" w:rsidRPr="00281EF9" w:rsidRDefault="00051434" w:rsidP="00280C00">
            <w:pPr>
              <w:ind w:right="-684"/>
            </w:pPr>
            <w:r w:rsidRPr="00281EF9">
              <w:t xml:space="preserve">Съхраняване на фолклорните традиции с цел </w:t>
            </w:r>
          </w:p>
          <w:p w:rsidR="00051434" w:rsidRPr="00281EF9" w:rsidRDefault="00051434" w:rsidP="00280C00">
            <w:pPr>
              <w:ind w:right="-684"/>
            </w:pPr>
            <w:r w:rsidRPr="00281EF9">
              <w:t xml:space="preserve">опазване на фолклора като част от </w:t>
            </w:r>
          </w:p>
          <w:p w:rsidR="00051434" w:rsidRPr="00281EF9" w:rsidRDefault="00051434" w:rsidP="00280C00">
            <w:pPr>
              <w:ind w:right="-684"/>
              <w:rPr>
                <w:b/>
              </w:rPr>
            </w:pPr>
            <w:r w:rsidRPr="00281EF9">
              <w:t>националната ни култура</w:t>
            </w:r>
          </w:p>
        </w:tc>
        <w:tc>
          <w:tcPr>
            <w:tcW w:w="1424" w:type="dxa"/>
          </w:tcPr>
          <w:p w:rsidR="00537B02" w:rsidRPr="00281EF9" w:rsidRDefault="00537B02" w:rsidP="00537B02">
            <w:pPr>
              <w:ind w:right="-684"/>
              <w:rPr>
                <w:lang w:val="en-US"/>
              </w:rPr>
            </w:pPr>
          </w:p>
          <w:p w:rsidR="00537B02" w:rsidRPr="00281EF9" w:rsidRDefault="00281EF9" w:rsidP="00537B02">
            <w:pPr>
              <w:ind w:right="-684"/>
              <w:rPr>
                <w:b/>
              </w:rPr>
            </w:pPr>
            <w:r w:rsidRPr="00281EF9">
              <w:rPr>
                <w:lang w:val="en-US"/>
              </w:rPr>
              <w:t xml:space="preserve"> </w:t>
            </w:r>
            <w:r w:rsidR="00537B02" w:rsidRPr="00281EF9">
              <w:t>Читалища</w:t>
            </w:r>
          </w:p>
          <w:p w:rsidR="00051434" w:rsidRPr="00281EF9" w:rsidRDefault="00051434" w:rsidP="00E519D7">
            <w:pPr>
              <w:ind w:right="-684"/>
              <w:rPr>
                <w:b/>
              </w:rPr>
            </w:pPr>
          </w:p>
        </w:tc>
        <w:tc>
          <w:tcPr>
            <w:tcW w:w="1553" w:type="dxa"/>
          </w:tcPr>
          <w:p w:rsidR="00554944" w:rsidRDefault="00554944"/>
          <w:p w:rsidR="00051434" w:rsidRPr="00281EF9" w:rsidRDefault="00051434">
            <w:r w:rsidRPr="00281EF9">
              <w:t>Постоянен</w:t>
            </w:r>
          </w:p>
        </w:tc>
        <w:tc>
          <w:tcPr>
            <w:tcW w:w="2268" w:type="dxa"/>
          </w:tcPr>
          <w:p w:rsidR="00051434" w:rsidRPr="00281EF9" w:rsidRDefault="00051434" w:rsidP="00E519D7">
            <w:pPr>
              <w:ind w:right="-684"/>
              <w:rPr>
                <w:b/>
              </w:rPr>
            </w:pPr>
            <w:r w:rsidRPr="00281EF9">
              <w:t>Собствени средства</w:t>
            </w:r>
          </w:p>
        </w:tc>
      </w:tr>
      <w:tr w:rsidR="00051434" w:rsidRPr="00780918" w:rsidTr="00281EF9">
        <w:trPr>
          <w:trHeight w:val="755"/>
        </w:trPr>
        <w:tc>
          <w:tcPr>
            <w:tcW w:w="420" w:type="dxa"/>
          </w:tcPr>
          <w:p w:rsidR="00051434" w:rsidRPr="00281EF9" w:rsidRDefault="00553BCC" w:rsidP="00280C00">
            <w:pPr>
              <w:ind w:right="-684"/>
              <w:rPr>
                <w:b/>
              </w:rPr>
            </w:pPr>
            <w:r w:rsidRPr="00281EF9">
              <w:rPr>
                <w:b/>
              </w:rPr>
              <w:t>2.</w:t>
            </w:r>
          </w:p>
        </w:tc>
        <w:tc>
          <w:tcPr>
            <w:tcW w:w="4967" w:type="dxa"/>
          </w:tcPr>
          <w:p w:rsidR="006614CE" w:rsidRPr="00281EF9" w:rsidRDefault="00051434" w:rsidP="00280C00">
            <w:pPr>
              <w:ind w:right="-684"/>
            </w:pPr>
            <w:r w:rsidRPr="00281EF9">
              <w:t>Документиране и популяризиране на</w:t>
            </w:r>
          </w:p>
          <w:p w:rsidR="002F250B" w:rsidRPr="00281EF9" w:rsidRDefault="00051434" w:rsidP="00280C00">
            <w:pPr>
              <w:ind w:right="-684"/>
            </w:pPr>
            <w:r w:rsidRPr="00281EF9">
              <w:t xml:space="preserve"> традициите и културните ценности в региона, </w:t>
            </w:r>
          </w:p>
          <w:p w:rsidR="002F250B" w:rsidRPr="00281EF9" w:rsidRDefault="00051434" w:rsidP="00280C00">
            <w:pPr>
              <w:ind w:right="-684"/>
            </w:pPr>
            <w:r w:rsidRPr="00281EF9">
              <w:t xml:space="preserve">чрез различните форми на любителското </w:t>
            </w:r>
          </w:p>
          <w:p w:rsidR="00051434" w:rsidRPr="00281EF9" w:rsidRDefault="002F250B" w:rsidP="00280C00">
            <w:pPr>
              <w:ind w:right="-684"/>
            </w:pPr>
            <w:r w:rsidRPr="00281EF9">
              <w:t>изкуство.</w:t>
            </w:r>
          </w:p>
        </w:tc>
        <w:tc>
          <w:tcPr>
            <w:tcW w:w="1424" w:type="dxa"/>
          </w:tcPr>
          <w:p w:rsidR="00537B02" w:rsidRPr="00281EF9" w:rsidRDefault="00537B02" w:rsidP="00537B02">
            <w:pPr>
              <w:ind w:right="-684"/>
              <w:rPr>
                <w:lang w:val="en-US"/>
              </w:rPr>
            </w:pPr>
          </w:p>
          <w:p w:rsidR="00537B02" w:rsidRPr="00281EF9" w:rsidRDefault="00281EF9" w:rsidP="00537B02">
            <w:pPr>
              <w:ind w:right="-684"/>
              <w:rPr>
                <w:b/>
              </w:rPr>
            </w:pPr>
            <w:r w:rsidRPr="00281EF9">
              <w:rPr>
                <w:lang w:val="en-US"/>
              </w:rPr>
              <w:t xml:space="preserve"> </w:t>
            </w:r>
            <w:r w:rsidR="00537B02" w:rsidRPr="00281EF9">
              <w:t>Читалища</w:t>
            </w:r>
          </w:p>
          <w:p w:rsidR="00051434" w:rsidRPr="00281EF9" w:rsidRDefault="00051434" w:rsidP="00E519D7">
            <w:pPr>
              <w:ind w:right="-684"/>
              <w:rPr>
                <w:b/>
              </w:rPr>
            </w:pPr>
          </w:p>
        </w:tc>
        <w:tc>
          <w:tcPr>
            <w:tcW w:w="1553" w:type="dxa"/>
          </w:tcPr>
          <w:p w:rsidR="00554944" w:rsidRDefault="00554944"/>
          <w:p w:rsidR="00051434" w:rsidRPr="00281EF9" w:rsidRDefault="00051434">
            <w:r w:rsidRPr="00281EF9">
              <w:t>Постоянен</w:t>
            </w:r>
          </w:p>
        </w:tc>
        <w:tc>
          <w:tcPr>
            <w:tcW w:w="2268" w:type="dxa"/>
          </w:tcPr>
          <w:p w:rsidR="00051434" w:rsidRPr="00281EF9" w:rsidRDefault="00051434" w:rsidP="00E519D7">
            <w:pPr>
              <w:ind w:right="-684"/>
              <w:rPr>
                <w:b/>
              </w:rPr>
            </w:pPr>
            <w:r w:rsidRPr="00281EF9">
              <w:t>Собствени средства</w:t>
            </w:r>
          </w:p>
        </w:tc>
      </w:tr>
      <w:tr w:rsidR="00553BCC" w:rsidRPr="00780918" w:rsidTr="00281EF9">
        <w:trPr>
          <w:trHeight w:val="981"/>
        </w:trPr>
        <w:tc>
          <w:tcPr>
            <w:tcW w:w="420" w:type="dxa"/>
          </w:tcPr>
          <w:p w:rsidR="00553BCC" w:rsidRPr="00281EF9" w:rsidRDefault="00553BCC" w:rsidP="00280C00">
            <w:pPr>
              <w:ind w:right="-684"/>
              <w:rPr>
                <w:b/>
              </w:rPr>
            </w:pPr>
            <w:r w:rsidRPr="00281EF9">
              <w:rPr>
                <w:b/>
              </w:rPr>
              <w:lastRenderedPageBreak/>
              <w:t>3.</w:t>
            </w:r>
          </w:p>
        </w:tc>
        <w:tc>
          <w:tcPr>
            <w:tcW w:w="4967" w:type="dxa"/>
          </w:tcPr>
          <w:p w:rsidR="00553BCC" w:rsidRPr="00281EF9" w:rsidRDefault="00553BCC" w:rsidP="00553BCC">
            <w:pPr>
              <w:ind w:right="-684"/>
            </w:pPr>
            <w:r w:rsidRPr="00281EF9">
              <w:t xml:space="preserve">Активно участия на престижни културни </w:t>
            </w:r>
          </w:p>
          <w:p w:rsidR="00281EF9" w:rsidRPr="00281EF9" w:rsidRDefault="00553BCC" w:rsidP="000D55B8">
            <w:pPr>
              <w:ind w:right="-684"/>
            </w:pPr>
            <w:r w:rsidRPr="00281EF9">
              <w:t>събития в Общината, региона и страната по изпълнение на Културния</w:t>
            </w:r>
            <w:r w:rsidR="000D55B8" w:rsidRPr="00281EF9">
              <w:rPr>
                <w:lang w:val="en-US"/>
              </w:rPr>
              <w:t xml:space="preserve"> </w:t>
            </w:r>
            <w:r w:rsidRPr="00281EF9">
              <w:t xml:space="preserve"> календар на </w:t>
            </w:r>
          </w:p>
          <w:p w:rsidR="00553BCC" w:rsidRPr="00281EF9" w:rsidRDefault="00553BCC" w:rsidP="000D55B8">
            <w:pPr>
              <w:ind w:right="-684"/>
            </w:pPr>
            <w:r w:rsidRPr="00281EF9">
              <w:t xml:space="preserve">Община Върбица </w:t>
            </w:r>
            <w:r w:rsidR="002F250B" w:rsidRPr="00281EF9">
              <w:t xml:space="preserve"> з</w:t>
            </w:r>
            <w:r w:rsidRPr="00281EF9">
              <w:t>а 202</w:t>
            </w:r>
            <w:r w:rsidR="000D55B8" w:rsidRPr="00281EF9">
              <w:rPr>
                <w:lang w:val="en-US"/>
              </w:rPr>
              <w:t>4</w:t>
            </w:r>
            <w:r w:rsidRPr="00281EF9">
              <w:t xml:space="preserve"> г.  </w:t>
            </w:r>
          </w:p>
        </w:tc>
        <w:tc>
          <w:tcPr>
            <w:tcW w:w="1424" w:type="dxa"/>
          </w:tcPr>
          <w:p w:rsidR="00281EF9" w:rsidRPr="00281EF9" w:rsidRDefault="00281EF9" w:rsidP="00E40E46">
            <w:pPr>
              <w:ind w:right="-684"/>
            </w:pPr>
          </w:p>
          <w:p w:rsidR="00553BCC" w:rsidRPr="00281EF9" w:rsidRDefault="00281EF9" w:rsidP="00E40E46">
            <w:pPr>
              <w:ind w:right="-684"/>
            </w:pPr>
            <w:r>
              <w:t xml:space="preserve">    </w:t>
            </w:r>
            <w:r w:rsidR="00553BCC" w:rsidRPr="00281EF9">
              <w:t xml:space="preserve">Община </w:t>
            </w:r>
          </w:p>
          <w:p w:rsidR="00553BCC" w:rsidRPr="00281EF9" w:rsidRDefault="00281EF9" w:rsidP="00E40E46">
            <w:pPr>
              <w:ind w:right="-684"/>
              <w:rPr>
                <w:b/>
              </w:rPr>
            </w:pPr>
            <w:r>
              <w:rPr>
                <w:lang w:val="en-US"/>
              </w:rPr>
              <w:t xml:space="preserve">   </w:t>
            </w:r>
            <w:r>
              <w:t>Ч</w:t>
            </w:r>
            <w:r w:rsidR="00553BCC" w:rsidRPr="00281EF9">
              <w:t>италища</w:t>
            </w:r>
          </w:p>
          <w:p w:rsidR="00553BCC" w:rsidRPr="00281EF9" w:rsidRDefault="00553BCC" w:rsidP="00E40E46">
            <w:pPr>
              <w:ind w:right="-684"/>
              <w:jc w:val="center"/>
              <w:rPr>
                <w:b/>
              </w:rPr>
            </w:pPr>
          </w:p>
        </w:tc>
        <w:tc>
          <w:tcPr>
            <w:tcW w:w="1553" w:type="dxa"/>
          </w:tcPr>
          <w:p w:rsidR="00554944" w:rsidRDefault="00554944"/>
          <w:p w:rsidR="00553BCC" w:rsidRPr="00281EF9" w:rsidRDefault="00553BCC">
            <w:r w:rsidRPr="00281EF9">
              <w:t>Постоянен</w:t>
            </w:r>
          </w:p>
        </w:tc>
        <w:tc>
          <w:tcPr>
            <w:tcW w:w="2268" w:type="dxa"/>
          </w:tcPr>
          <w:p w:rsidR="00553BCC" w:rsidRPr="00281EF9" w:rsidRDefault="00553BCC" w:rsidP="00553BCC">
            <w:pPr>
              <w:ind w:right="-684"/>
            </w:pPr>
            <w:r w:rsidRPr="00281EF9">
              <w:t xml:space="preserve">Средства от общински </w:t>
            </w:r>
          </w:p>
          <w:p w:rsidR="00553BCC" w:rsidRPr="00281EF9" w:rsidRDefault="00553BCC" w:rsidP="00553BCC">
            <w:pPr>
              <w:ind w:right="-684"/>
              <w:rPr>
                <w:b/>
              </w:rPr>
            </w:pPr>
            <w:r w:rsidRPr="00281EF9">
              <w:t>бюджет – 2 500 лв.</w:t>
            </w:r>
          </w:p>
        </w:tc>
      </w:tr>
      <w:tr w:rsidR="00051434" w:rsidRPr="00780918" w:rsidTr="00281EF9">
        <w:tc>
          <w:tcPr>
            <w:tcW w:w="420" w:type="dxa"/>
          </w:tcPr>
          <w:p w:rsidR="00051434" w:rsidRPr="00281EF9" w:rsidRDefault="00553BCC" w:rsidP="00280C00">
            <w:pPr>
              <w:ind w:right="-684"/>
              <w:rPr>
                <w:b/>
              </w:rPr>
            </w:pPr>
            <w:r w:rsidRPr="00281EF9">
              <w:rPr>
                <w:b/>
              </w:rPr>
              <w:t>4.</w:t>
            </w:r>
          </w:p>
        </w:tc>
        <w:tc>
          <w:tcPr>
            <w:tcW w:w="4967" w:type="dxa"/>
          </w:tcPr>
          <w:p w:rsidR="0055742E" w:rsidRPr="00281EF9" w:rsidRDefault="00051434" w:rsidP="0055742E">
            <w:pPr>
              <w:ind w:right="-684"/>
            </w:pPr>
            <w:r w:rsidRPr="00281EF9">
              <w:t xml:space="preserve">Организиране на концертни програми и изяви, свързани с </w:t>
            </w:r>
            <w:r w:rsidR="0055742E" w:rsidRPr="00281EF9">
              <w:t xml:space="preserve">общински мероприятия –събори, </w:t>
            </w:r>
          </w:p>
          <w:p w:rsidR="00051434" w:rsidRPr="00281EF9" w:rsidRDefault="0055742E" w:rsidP="0055742E">
            <w:pPr>
              <w:ind w:right="-684"/>
            </w:pPr>
            <w:r w:rsidRPr="00281EF9">
              <w:t>панаир и др</w:t>
            </w:r>
            <w:r w:rsidR="00051434" w:rsidRPr="00281EF9">
              <w:t>.</w:t>
            </w:r>
          </w:p>
        </w:tc>
        <w:tc>
          <w:tcPr>
            <w:tcW w:w="1424" w:type="dxa"/>
          </w:tcPr>
          <w:p w:rsidR="00E40E46" w:rsidRPr="00281EF9" w:rsidRDefault="00E40E46" w:rsidP="00E40E46">
            <w:pPr>
              <w:ind w:right="-684"/>
              <w:jc w:val="center"/>
              <w:rPr>
                <w:lang w:val="en-US"/>
              </w:rPr>
            </w:pPr>
          </w:p>
          <w:p w:rsidR="00553BCC" w:rsidRPr="00281EF9" w:rsidRDefault="00281EF9" w:rsidP="00281EF9">
            <w:pPr>
              <w:ind w:right="-684"/>
            </w:pPr>
            <w:r>
              <w:t xml:space="preserve">  </w:t>
            </w:r>
            <w:r w:rsidR="00553BCC" w:rsidRPr="00281EF9">
              <w:t>Община</w:t>
            </w:r>
          </w:p>
          <w:p w:rsidR="00553BCC" w:rsidRPr="00281EF9" w:rsidRDefault="00554944" w:rsidP="00281EF9">
            <w:pPr>
              <w:ind w:right="-684"/>
              <w:rPr>
                <w:b/>
              </w:rPr>
            </w:pPr>
            <w:r>
              <w:t xml:space="preserve"> </w:t>
            </w:r>
            <w:r w:rsidR="00281EF9">
              <w:t>Ч</w:t>
            </w:r>
            <w:r w:rsidR="00051434" w:rsidRPr="00281EF9">
              <w:t>италища</w:t>
            </w:r>
          </w:p>
          <w:p w:rsidR="00051434" w:rsidRPr="00281EF9" w:rsidRDefault="00051434" w:rsidP="00E40E46">
            <w:pPr>
              <w:ind w:right="-684"/>
              <w:jc w:val="center"/>
              <w:rPr>
                <w:b/>
              </w:rPr>
            </w:pPr>
          </w:p>
        </w:tc>
        <w:tc>
          <w:tcPr>
            <w:tcW w:w="1553" w:type="dxa"/>
          </w:tcPr>
          <w:p w:rsidR="00554944" w:rsidRDefault="00554944"/>
          <w:p w:rsidR="00051434" w:rsidRPr="00281EF9" w:rsidRDefault="00051434">
            <w:r w:rsidRPr="00281EF9">
              <w:t>Постоянен</w:t>
            </w:r>
          </w:p>
        </w:tc>
        <w:tc>
          <w:tcPr>
            <w:tcW w:w="2268" w:type="dxa"/>
          </w:tcPr>
          <w:p w:rsidR="00ED5FB5" w:rsidRPr="00281EF9" w:rsidRDefault="0055742E" w:rsidP="00E519D7">
            <w:pPr>
              <w:ind w:right="-684"/>
            </w:pPr>
            <w:r w:rsidRPr="00281EF9">
              <w:t>Средства</w:t>
            </w:r>
            <w:r w:rsidR="00ED5FB5" w:rsidRPr="00281EF9">
              <w:t xml:space="preserve"> </w:t>
            </w:r>
            <w:r w:rsidRPr="00281EF9">
              <w:t xml:space="preserve">от </w:t>
            </w:r>
            <w:r w:rsidR="00ED5FB5" w:rsidRPr="00281EF9">
              <w:t xml:space="preserve">общински </w:t>
            </w:r>
          </w:p>
          <w:p w:rsidR="00051434" w:rsidRPr="00281EF9" w:rsidRDefault="00ED5FB5" w:rsidP="0055742E">
            <w:pPr>
              <w:ind w:right="-684"/>
              <w:rPr>
                <w:b/>
              </w:rPr>
            </w:pPr>
            <w:r w:rsidRPr="00281EF9">
              <w:t>бюджет –</w:t>
            </w:r>
            <w:r w:rsidR="00F35FD3">
              <w:t xml:space="preserve"> 68</w:t>
            </w:r>
            <w:r w:rsidR="0055742E" w:rsidRPr="00281EF9">
              <w:t xml:space="preserve"> 5</w:t>
            </w:r>
            <w:r w:rsidRPr="00281EF9">
              <w:t>00 лв.</w:t>
            </w:r>
          </w:p>
        </w:tc>
      </w:tr>
      <w:tr w:rsidR="00FC1048" w:rsidRPr="00780918" w:rsidTr="00281EF9">
        <w:tc>
          <w:tcPr>
            <w:tcW w:w="420" w:type="dxa"/>
          </w:tcPr>
          <w:p w:rsidR="00FC1048" w:rsidRPr="00281EF9" w:rsidRDefault="0064179D" w:rsidP="00280C00">
            <w:pPr>
              <w:ind w:right="-684"/>
              <w:rPr>
                <w:b/>
              </w:rPr>
            </w:pPr>
            <w:r w:rsidRPr="00281EF9">
              <w:rPr>
                <w:b/>
                <w:lang w:val="en-US"/>
              </w:rPr>
              <w:t>III</w:t>
            </w:r>
            <w:r w:rsidR="00A47E34" w:rsidRPr="00281EF9">
              <w:rPr>
                <w:b/>
              </w:rPr>
              <w:t>.</w:t>
            </w:r>
          </w:p>
        </w:tc>
        <w:tc>
          <w:tcPr>
            <w:tcW w:w="4967" w:type="dxa"/>
          </w:tcPr>
          <w:p w:rsidR="00FC1048" w:rsidRPr="00281EF9" w:rsidRDefault="0064179D" w:rsidP="00280C00">
            <w:pPr>
              <w:ind w:right="-684"/>
              <w:rPr>
                <w:b/>
              </w:rPr>
            </w:pPr>
            <w:r w:rsidRPr="00281EF9">
              <w:rPr>
                <w:b/>
              </w:rPr>
              <w:t>По</w:t>
            </w:r>
            <w:r w:rsidR="008B1BC3" w:rsidRPr="00281EF9">
              <w:rPr>
                <w:b/>
              </w:rPr>
              <w:t>д</w:t>
            </w:r>
            <w:r w:rsidRPr="00281EF9">
              <w:rPr>
                <w:b/>
              </w:rPr>
              <w:t>дръжка, ремонт и модернизиране на МТБ</w:t>
            </w:r>
          </w:p>
        </w:tc>
        <w:tc>
          <w:tcPr>
            <w:tcW w:w="1424" w:type="dxa"/>
          </w:tcPr>
          <w:p w:rsidR="00FC1048" w:rsidRPr="00281EF9" w:rsidRDefault="00FC1048" w:rsidP="00E40E46">
            <w:pPr>
              <w:ind w:right="-684"/>
              <w:jc w:val="center"/>
            </w:pPr>
          </w:p>
        </w:tc>
        <w:tc>
          <w:tcPr>
            <w:tcW w:w="1553" w:type="dxa"/>
          </w:tcPr>
          <w:p w:rsidR="00FC1048" w:rsidRPr="00281EF9" w:rsidRDefault="00FC1048" w:rsidP="00280C00">
            <w:pPr>
              <w:ind w:right="-684"/>
              <w:rPr>
                <w:b/>
              </w:rPr>
            </w:pPr>
          </w:p>
        </w:tc>
        <w:tc>
          <w:tcPr>
            <w:tcW w:w="2268" w:type="dxa"/>
          </w:tcPr>
          <w:p w:rsidR="00FC1048" w:rsidRPr="00281EF9" w:rsidRDefault="00FC1048" w:rsidP="00280C00">
            <w:pPr>
              <w:ind w:right="-684"/>
              <w:rPr>
                <w:b/>
              </w:rPr>
            </w:pPr>
          </w:p>
        </w:tc>
      </w:tr>
      <w:tr w:rsidR="00051434" w:rsidRPr="00780918" w:rsidTr="00281EF9">
        <w:tc>
          <w:tcPr>
            <w:tcW w:w="420" w:type="dxa"/>
          </w:tcPr>
          <w:p w:rsidR="00051434" w:rsidRPr="00281EF9" w:rsidRDefault="005E2996" w:rsidP="00280C00">
            <w:pPr>
              <w:ind w:right="-684"/>
              <w:rPr>
                <w:b/>
              </w:rPr>
            </w:pPr>
            <w:r w:rsidRPr="00281EF9">
              <w:rPr>
                <w:b/>
              </w:rPr>
              <w:t xml:space="preserve"> 1.</w:t>
            </w:r>
          </w:p>
        </w:tc>
        <w:tc>
          <w:tcPr>
            <w:tcW w:w="4967" w:type="dxa"/>
          </w:tcPr>
          <w:p w:rsidR="00AB605A" w:rsidRPr="00281EF9" w:rsidRDefault="00051434" w:rsidP="00280C00">
            <w:pPr>
              <w:ind w:right="-684"/>
            </w:pPr>
            <w:r w:rsidRPr="00281EF9">
              <w:t xml:space="preserve">Кандидатстване по проекти и програми с цел </w:t>
            </w:r>
          </w:p>
          <w:p w:rsidR="00051434" w:rsidRPr="00281EF9" w:rsidRDefault="00051434" w:rsidP="00280C00">
            <w:pPr>
              <w:ind w:right="-684"/>
            </w:pPr>
            <w:r w:rsidRPr="00281EF9">
              <w:t>набавяне на финансови средства за подобряване на материално техническата база на читалищата</w:t>
            </w:r>
          </w:p>
        </w:tc>
        <w:tc>
          <w:tcPr>
            <w:tcW w:w="1424" w:type="dxa"/>
          </w:tcPr>
          <w:p w:rsidR="00051434" w:rsidRPr="00281EF9" w:rsidRDefault="00554944" w:rsidP="00E40E46">
            <w:pPr>
              <w:ind w:right="-684"/>
            </w:pPr>
            <w:r>
              <w:rPr>
                <w:lang w:val="en-US"/>
              </w:rPr>
              <w:t xml:space="preserve">    </w:t>
            </w:r>
            <w:r w:rsidR="00E40E46" w:rsidRPr="00281EF9">
              <w:rPr>
                <w:lang w:val="en-US"/>
              </w:rPr>
              <w:t xml:space="preserve"> </w:t>
            </w:r>
            <w:r w:rsidR="00051434" w:rsidRPr="00281EF9">
              <w:t xml:space="preserve">Читалища </w:t>
            </w:r>
          </w:p>
          <w:p w:rsidR="00051434" w:rsidRPr="00281EF9" w:rsidRDefault="00E40E46" w:rsidP="00554944">
            <w:pPr>
              <w:ind w:right="-684"/>
              <w:rPr>
                <w:b/>
              </w:rPr>
            </w:pPr>
            <w:r w:rsidRPr="00281EF9">
              <w:rPr>
                <w:lang w:val="en-US"/>
              </w:rPr>
              <w:t xml:space="preserve">   </w:t>
            </w:r>
            <w:r w:rsidR="00554944">
              <w:t xml:space="preserve">    </w:t>
            </w:r>
            <w:r w:rsidRPr="00281EF9">
              <w:t>О</w:t>
            </w:r>
            <w:r w:rsidR="00051434" w:rsidRPr="00281EF9">
              <w:t xml:space="preserve">бщина </w:t>
            </w:r>
          </w:p>
        </w:tc>
        <w:tc>
          <w:tcPr>
            <w:tcW w:w="1553" w:type="dxa"/>
          </w:tcPr>
          <w:p w:rsidR="00554944" w:rsidRDefault="00554944"/>
          <w:p w:rsidR="00051434" w:rsidRPr="00281EF9" w:rsidRDefault="00051434">
            <w:r w:rsidRPr="00281EF9">
              <w:t>Постоянен</w:t>
            </w:r>
          </w:p>
        </w:tc>
        <w:tc>
          <w:tcPr>
            <w:tcW w:w="2268" w:type="dxa"/>
          </w:tcPr>
          <w:p w:rsidR="00051434" w:rsidRPr="00281EF9" w:rsidRDefault="00051434" w:rsidP="00E519D7">
            <w:pPr>
              <w:ind w:right="-684"/>
              <w:rPr>
                <w:b/>
              </w:rPr>
            </w:pPr>
            <w:r w:rsidRPr="00281EF9">
              <w:t>Собствени средства</w:t>
            </w:r>
          </w:p>
        </w:tc>
      </w:tr>
      <w:tr w:rsidR="00051434" w:rsidRPr="00780918" w:rsidTr="00281EF9">
        <w:tc>
          <w:tcPr>
            <w:tcW w:w="420" w:type="dxa"/>
          </w:tcPr>
          <w:p w:rsidR="00051434" w:rsidRPr="00281EF9" w:rsidRDefault="005E2996" w:rsidP="00280C00">
            <w:pPr>
              <w:ind w:right="-684"/>
              <w:rPr>
                <w:b/>
              </w:rPr>
            </w:pPr>
            <w:r w:rsidRPr="00281EF9">
              <w:rPr>
                <w:b/>
              </w:rPr>
              <w:t>2.</w:t>
            </w:r>
          </w:p>
        </w:tc>
        <w:tc>
          <w:tcPr>
            <w:tcW w:w="4967" w:type="dxa"/>
          </w:tcPr>
          <w:p w:rsidR="007E1DBE" w:rsidRPr="00281EF9" w:rsidRDefault="00051434" w:rsidP="00280C00">
            <w:pPr>
              <w:ind w:right="-684"/>
            </w:pPr>
            <w:r w:rsidRPr="00281EF9">
              <w:t>Модернизиране на материалната база на</w:t>
            </w:r>
          </w:p>
          <w:p w:rsidR="007E1DBE" w:rsidRPr="00281EF9" w:rsidRDefault="007E1DBE" w:rsidP="00280C00">
            <w:pPr>
              <w:ind w:right="-684"/>
            </w:pPr>
            <w:r w:rsidRPr="00281EF9">
              <w:t xml:space="preserve"> читалищата – о</w:t>
            </w:r>
            <w:r w:rsidR="00051434" w:rsidRPr="00281EF9">
              <w:t>борудване на читалищата с</w:t>
            </w:r>
          </w:p>
          <w:p w:rsidR="00051434" w:rsidRPr="00281EF9" w:rsidRDefault="00051434" w:rsidP="00280C00">
            <w:pPr>
              <w:ind w:right="-684"/>
            </w:pPr>
            <w:r w:rsidRPr="00281EF9">
              <w:t xml:space="preserve"> компютри</w:t>
            </w:r>
            <w:r w:rsidR="007E1DBE" w:rsidRPr="00281EF9">
              <w:t>.</w:t>
            </w:r>
          </w:p>
        </w:tc>
        <w:tc>
          <w:tcPr>
            <w:tcW w:w="1424" w:type="dxa"/>
          </w:tcPr>
          <w:p w:rsidR="00E40E46" w:rsidRPr="00281EF9" w:rsidRDefault="00E40E46" w:rsidP="00E40E46">
            <w:pPr>
              <w:ind w:right="-684"/>
              <w:jc w:val="center"/>
            </w:pPr>
          </w:p>
          <w:p w:rsidR="00E40E46" w:rsidRPr="00281EF9" w:rsidRDefault="00554944" w:rsidP="00E40E46">
            <w:pPr>
              <w:ind w:right="-684"/>
              <w:rPr>
                <w:b/>
              </w:rPr>
            </w:pPr>
            <w:r>
              <w:t xml:space="preserve">     </w:t>
            </w:r>
            <w:r w:rsidR="00051434" w:rsidRPr="00281EF9">
              <w:t xml:space="preserve">Читалища </w:t>
            </w:r>
          </w:p>
          <w:p w:rsidR="00051434" w:rsidRPr="00281EF9" w:rsidRDefault="00051434" w:rsidP="00E40E46">
            <w:pPr>
              <w:ind w:right="-684"/>
              <w:jc w:val="center"/>
              <w:rPr>
                <w:b/>
              </w:rPr>
            </w:pPr>
          </w:p>
        </w:tc>
        <w:tc>
          <w:tcPr>
            <w:tcW w:w="1553" w:type="dxa"/>
          </w:tcPr>
          <w:p w:rsidR="00554944" w:rsidRDefault="00554944"/>
          <w:p w:rsidR="00051434" w:rsidRPr="00281EF9" w:rsidRDefault="00051434">
            <w:r w:rsidRPr="00281EF9">
              <w:t>Постоянен</w:t>
            </w:r>
          </w:p>
        </w:tc>
        <w:tc>
          <w:tcPr>
            <w:tcW w:w="2268" w:type="dxa"/>
          </w:tcPr>
          <w:p w:rsidR="00051434" w:rsidRPr="00281EF9" w:rsidRDefault="00051434" w:rsidP="00E519D7">
            <w:pPr>
              <w:ind w:right="-684"/>
              <w:rPr>
                <w:b/>
              </w:rPr>
            </w:pPr>
            <w:r w:rsidRPr="00281EF9">
              <w:t>Собствени средства</w:t>
            </w:r>
          </w:p>
        </w:tc>
      </w:tr>
      <w:tr w:rsidR="00A60AFC" w:rsidRPr="00780918" w:rsidTr="00281EF9">
        <w:tc>
          <w:tcPr>
            <w:tcW w:w="420" w:type="dxa"/>
          </w:tcPr>
          <w:p w:rsidR="00A60AFC" w:rsidRPr="00281EF9" w:rsidRDefault="00334E18" w:rsidP="00280C00">
            <w:pPr>
              <w:ind w:right="-684"/>
              <w:rPr>
                <w:b/>
              </w:rPr>
            </w:pPr>
            <w:r w:rsidRPr="00281EF9">
              <w:rPr>
                <w:b/>
                <w:lang w:val="en-US"/>
              </w:rPr>
              <w:t>IV</w:t>
            </w:r>
            <w:r w:rsidR="00A47E34" w:rsidRPr="00281EF9">
              <w:rPr>
                <w:b/>
              </w:rPr>
              <w:t>.</w:t>
            </w:r>
          </w:p>
        </w:tc>
        <w:tc>
          <w:tcPr>
            <w:tcW w:w="4967" w:type="dxa"/>
          </w:tcPr>
          <w:p w:rsidR="00A60AFC" w:rsidRPr="00281EF9" w:rsidRDefault="00334E18" w:rsidP="00280C00">
            <w:pPr>
              <w:ind w:right="-684"/>
              <w:rPr>
                <w:b/>
              </w:rPr>
            </w:pPr>
            <w:r w:rsidRPr="00281EF9">
              <w:rPr>
                <w:b/>
              </w:rPr>
              <w:t>Разработване и реализиране на проекти</w:t>
            </w:r>
          </w:p>
        </w:tc>
        <w:tc>
          <w:tcPr>
            <w:tcW w:w="1424" w:type="dxa"/>
          </w:tcPr>
          <w:p w:rsidR="00A60AFC" w:rsidRPr="00281EF9" w:rsidRDefault="00A60AFC" w:rsidP="00E40E46">
            <w:pPr>
              <w:ind w:right="-684"/>
              <w:jc w:val="center"/>
              <w:rPr>
                <w:b/>
              </w:rPr>
            </w:pPr>
          </w:p>
        </w:tc>
        <w:tc>
          <w:tcPr>
            <w:tcW w:w="1553" w:type="dxa"/>
          </w:tcPr>
          <w:p w:rsidR="00A60AFC" w:rsidRPr="00281EF9" w:rsidRDefault="00A60AFC" w:rsidP="00280C00">
            <w:pPr>
              <w:ind w:right="-684"/>
              <w:rPr>
                <w:b/>
              </w:rPr>
            </w:pPr>
          </w:p>
        </w:tc>
        <w:tc>
          <w:tcPr>
            <w:tcW w:w="2268" w:type="dxa"/>
          </w:tcPr>
          <w:p w:rsidR="00A60AFC" w:rsidRPr="00281EF9" w:rsidRDefault="00A60AFC" w:rsidP="00280C00">
            <w:pPr>
              <w:ind w:right="-684"/>
              <w:rPr>
                <w:b/>
              </w:rPr>
            </w:pPr>
          </w:p>
        </w:tc>
      </w:tr>
      <w:tr w:rsidR="00051434" w:rsidRPr="00780918" w:rsidTr="00281EF9">
        <w:tc>
          <w:tcPr>
            <w:tcW w:w="420" w:type="dxa"/>
          </w:tcPr>
          <w:p w:rsidR="00051434" w:rsidRPr="00281EF9" w:rsidRDefault="005E2996" w:rsidP="00280C00">
            <w:pPr>
              <w:ind w:right="-684"/>
              <w:rPr>
                <w:b/>
              </w:rPr>
            </w:pPr>
            <w:r w:rsidRPr="00281EF9">
              <w:rPr>
                <w:b/>
              </w:rPr>
              <w:t>1.</w:t>
            </w:r>
          </w:p>
        </w:tc>
        <w:tc>
          <w:tcPr>
            <w:tcW w:w="4967" w:type="dxa"/>
          </w:tcPr>
          <w:p w:rsidR="00051434" w:rsidRPr="00281EF9" w:rsidRDefault="00051434" w:rsidP="00280C00">
            <w:pPr>
              <w:ind w:right="-684"/>
              <w:rPr>
                <w:b/>
              </w:rPr>
            </w:pPr>
            <w:r w:rsidRPr="00281EF9">
              <w:t>Разработване на проекти и кандидатстване по програми</w:t>
            </w:r>
          </w:p>
        </w:tc>
        <w:tc>
          <w:tcPr>
            <w:tcW w:w="1424" w:type="dxa"/>
          </w:tcPr>
          <w:p w:rsidR="00051434" w:rsidRPr="00281EF9" w:rsidRDefault="00554944" w:rsidP="00E40E46">
            <w:pPr>
              <w:ind w:right="-684"/>
            </w:pPr>
            <w:r>
              <w:t xml:space="preserve">     </w:t>
            </w:r>
            <w:r w:rsidR="00051434" w:rsidRPr="00281EF9">
              <w:t>Читалища</w:t>
            </w:r>
          </w:p>
          <w:p w:rsidR="00051434" w:rsidRPr="00281EF9" w:rsidRDefault="00E40E46" w:rsidP="00554944">
            <w:pPr>
              <w:ind w:right="-684"/>
              <w:rPr>
                <w:b/>
              </w:rPr>
            </w:pPr>
            <w:r w:rsidRPr="00281EF9">
              <w:t xml:space="preserve">     </w:t>
            </w:r>
            <w:r w:rsidR="00554944">
              <w:t xml:space="preserve"> </w:t>
            </w:r>
            <w:r w:rsidRPr="00281EF9">
              <w:t>О</w:t>
            </w:r>
            <w:r w:rsidR="00051434" w:rsidRPr="00281EF9">
              <w:t>бщина</w:t>
            </w:r>
          </w:p>
        </w:tc>
        <w:tc>
          <w:tcPr>
            <w:tcW w:w="1553" w:type="dxa"/>
          </w:tcPr>
          <w:p w:rsidR="00554944" w:rsidRDefault="00554944" w:rsidP="00280C00">
            <w:pPr>
              <w:ind w:right="-684"/>
            </w:pPr>
          </w:p>
          <w:p w:rsidR="00051434" w:rsidRPr="00281EF9" w:rsidRDefault="00051434" w:rsidP="00280C00">
            <w:pPr>
              <w:ind w:right="-684"/>
              <w:rPr>
                <w:b/>
              </w:rPr>
            </w:pPr>
            <w:r w:rsidRPr="00281EF9">
              <w:t>Постоянен</w:t>
            </w:r>
          </w:p>
        </w:tc>
        <w:tc>
          <w:tcPr>
            <w:tcW w:w="2268" w:type="dxa"/>
          </w:tcPr>
          <w:p w:rsidR="00051434" w:rsidRPr="00281EF9" w:rsidRDefault="00051434" w:rsidP="00E519D7">
            <w:pPr>
              <w:ind w:right="-684"/>
              <w:rPr>
                <w:b/>
              </w:rPr>
            </w:pPr>
            <w:r w:rsidRPr="00281EF9">
              <w:t>Собствени средства</w:t>
            </w:r>
          </w:p>
        </w:tc>
      </w:tr>
      <w:tr w:rsidR="00051434" w:rsidRPr="00780918" w:rsidTr="00281EF9">
        <w:tc>
          <w:tcPr>
            <w:tcW w:w="420" w:type="dxa"/>
          </w:tcPr>
          <w:p w:rsidR="00051434" w:rsidRPr="00281EF9" w:rsidRDefault="00051434" w:rsidP="00280C00">
            <w:pPr>
              <w:ind w:right="-684"/>
              <w:rPr>
                <w:b/>
              </w:rPr>
            </w:pPr>
            <w:r w:rsidRPr="00281EF9">
              <w:rPr>
                <w:b/>
                <w:lang w:val="en-US"/>
              </w:rPr>
              <w:t>V</w:t>
            </w:r>
            <w:r w:rsidR="00A47E34" w:rsidRPr="00281EF9">
              <w:rPr>
                <w:b/>
              </w:rPr>
              <w:t>.</w:t>
            </w:r>
          </w:p>
        </w:tc>
        <w:tc>
          <w:tcPr>
            <w:tcW w:w="4967" w:type="dxa"/>
          </w:tcPr>
          <w:p w:rsidR="00071AD9" w:rsidRPr="00281EF9" w:rsidRDefault="00051434" w:rsidP="00280C00">
            <w:pPr>
              <w:ind w:right="-684"/>
              <w:rPr>
                <w:b/>
              </w:rPr>
            </w:pPr>
            <w:r w:rsidRPr="00281EF9">
              <w:rPr>
                <w:b/>
              </w:rPr>
              <w:t xml:space="preserve">Партньорства и популяризиране на </w:t>
            </w:r>
          </w:p>
          <w:p w:rsidR="00051434" w:rsidRPr="00281EF9" w:rsidRDefault="00051434" w:rsidP="00280C00">
            <w:pPr>
              <w:ind w:right="-684"/>
              <w:rPr>
                <w:b/>
              </w:rPr>
            </w:pPr>
            <w:r w:rsidRPr="00281EF9">
              <w:rPr>
                <w:b/>
              </w:rPr>
              <w:t>дейността</w:t>
            </w:r>
          </w:p>
        </w:tc>
        <w:tc>
          <w:tcPr>
            <w:tcW w:w="1424" w:type="dxa"/>
          </w:tcPr>
          <w:p w:rsidR="00051434" w:rsidRPr="00281EF9" w:rsidRDefault="00051434" w:rsidP="00E40E46">
            <w:pPr>
              <w:ind w:right="-684"/>
              <w:jc w:val="center"/>
              <w:rPr>
                <w:b/>
              </w:rPr>
            </w:pPr>
          </w:p>
        </w:tc>
        <w:tc>
          <w:tcPr>
            <w:tcW w:w="1553" w:type="dxa"/>
          </w:tcPr>
          <w:p w:rsidR="00051434" w:rsidRPr="00281EF9" w:rsidRDefault="00051434" w:rsidP="00280C00">
            <w:pPr>
              <w:ind w:right="-684"/>
              <w:rPr>
                <w:b/>
              </w:rPr>
            </w:pPr>
          </w:p>
        </w:tc>
        <w:tc>
          <w:tcPr>
            <w:tcW w:w="2268" w:type="dxa"/>
          </w:tcPr>
          <w:p w:rsidR="00051434" w:rsidRPr="00281EF9" w:rsidRDefault="00051434" w:rsidP="00280C00">
            <w:pPr>
              <w:ind w:right="-684"/>
              <w:rPr>
                <w:b/>
              </w:rPr>
            </w:pPr>
          </w:p>
        </w:tc>
      </w:tr>
      <w:tr w:rsidR="00051434" w:rsidRPr="00780918" w:rsidTr="00281EF9">
        <w:tc>
          <w:tcPr>
            <w:tcW w:w="420" w:type="dxa"/>
          </w:tcPr>
          <w:p w:rsidR="00051434" w:rsidRPr="00281EF9" w:rsidRDefault="003C72DE" w:rsidP="00280C00">
            <w:pPr>
              <w:ind w:right="-684"/>
              <w:rPr>
                <w:b/>
              </w:rPr>
            </w:pPr>
            <w:r w:rsidRPr="00281EF9">
              <w:rPr>
                <w:b/>
              </w:rPr>
              <w:t>1.</w:t>
            </w:r>
          </w:p>
        </w:tc>
        <w:tc>
          <w:tcPr>
            <w:tcW w:w="4967" w:type="dxa"/>
          </w:tcPr>
          <w:p w:rsidR="00071AD9" w:rsidRPr="00281EF9" w:rsidRDefault="00051434" w:rsidP="00280C00">
            <w:pPr>
              <w:ind w:right="-684"/>
            </w:pPr>
            <w:r w:rsidRPr="00281EF9">
              <w:t xml:space="preserve">Популяризиране на образователни и културни </w:t>
            </w:r>
          </w:p>
          <w:p w:rsidR="00051434" w:rsidRPr="00281EF9" w:rsidRDefault="00051434" w:rsidP="00280C00">
            <w:pPr>
              <w:ind w:right="-684"/>
              <w:rPr>
                <w:b/>
              </w:rPr>
            </w:pPr>
            <w:r w:rsidRPr="00281EF9">
              <w:t>прояви в местните медии</w:t>
            </w:r>
          </w:p>
        </w:tc>
        <w:tc>
          <w:tcPr>
            <w:tcW w:w="1424" w:type="dxa"/>
          </w:tcPr>
          <w:p w:rsidR="00E40E46" w:rsidRPr="00281EF9" w:rsidRDefault="00E40E46" w:rsidP="00E40E46">
            <w:pPr>
              <w:ind w:right="-684"/>
              <w:jc w:val="center"/>
            </w:pPr>
          </w:p>
          <w:p w:rsidR="00E40E46" w:rsidRPr="00281EF9" w:rsidRDefault="00E40E46" w:rsidP="00E40E46">
            <w:pPr>
              <w:ind w:right="-684"/>
              <w:rPr>
                <w:b/>
              </w:rPr>
            </w:pPr>
            <w:r w:rsidRPr="00281EF9">
              <w:t xml:space="preserve">       </w:t>
            </w:r>
            <w:r w:rsidR="00051434" w:rsidRPr="00281EF9">
              <w:t xml:space="preserve">Читалища </w:t>
            </w:r>
          </w:p>
          <w:p w:rsidR="00051434" w:rsidRPr="00281EF9" w:rsidRDefault="00051434" w:rsidP="00E40E46">
            <w:pPr>
              <w:ind w:right="-684"/>
              <w:jc w:val="center"/>
              <w:rPr>
                <w:b/>
              </w:rPr>
            </w:pPr>
          </w:p>
        </w:tc>
        <w:tc>
          <w:tcPr>
            <w:tcW w:w="1553" w:type="dxa"/>
          </w:tcPr>
          <w:p w:rsidR="00554944" w:rsidRDefault="00554944" w:rsidP="00280C00">
            <w:pPr>
              <w:ind w:right="-684"/>
            </w:pPr>
          </w:p>
          <w:p w:rsidR="00051434" w:rsidRPr="00281EF9" w:rsidRDefault="00051434" w:rsidP="00280C00">
            <w:pPr>
              <w:ind w:right="-684"/>
              <w:rPr>
                <w:b/>
              </w:rPr>
            </w:pPr>
            <w:r w:rsidRPr="00281EF9">
              <w:t>Постоянен</w:t>
            </w:r>
          </w:p>
        </w:tc>
        <w:tc>
          <w:tcPr>
            <w:tcW w:w="2268" w:type="dxa"/>
          </w:tcPr>
          <w:p w:rsidR="00051434" w:rsidRPr="00281EF9" w:rsidRDefault="00051434" w:rsidP="00E519D7">
            <w:pPr>
              <w:ind w:right="-684"/>
              <w:rPr>
                <w:b/>
              </w:rPr>
            </w:pPr>
            <w:r w:rsidRPr="00281EF9">
              <w:t>Собствени средства</w:t>
            </w:r>
          </w:p>
        </w:tc>
      </w:tr>
      <w:tr w:rsidR="00051434" w:rsidRPr="00780918" w:rsidTr="00281EF9">
        <w:tc>
          <w:tcPr>
            <w:tcW w:w="420" w:type="dxa"/>
          </w:tcPr>
          <w:p w:rsidR="00051434" w:rsidRPr="00281EF9" w:rsidRDefault="00051434" w:rsidP="00280C00">
            <w:pPr>
              <w:ind w:right="-684"/>
              <w:rPr>
                <w:b/>
              </w:rPr>
            </w:pPr>
            <w:r w:rsidRPr="00281EF9">
              <w:rPr>
                <w:b/>
                <w:lang w:val="en-US"/>
              </w:rPr>
              <w:t>VI</w:t>
            </w:r>
            <w:r w:rsidR="00A47E34" w:rsidRPr="00281EF9">
              <w:rPr>
                <w:b/>
              </w:rPr>
              <w:t>.</w:t>
            </w:r>
          </w:p>
        </w:tc>
        <w:tc>
          <w:tcPr>
            <w:tcW w:w="4967" w:type="dxa"/>
          </w:tcPr>
          <w:p w:rsidR="00051434" w:rsidRPr="00281EF9" w:rsidRDefault="00051434" w:rsidP="00280C00">
            <w:pPr>
              <w:ind w:right="-684"/>
              <w:rPr>
                <w:b/>
              </w:rPr>
            </w:pPr>
            <w:r w:rsidRPr="00281EF9">
              <w:rPr>
                <w:b/>
              </w:rPr>
              <w:t>Повишаване квалификацията на кадрите</w:t>
            </w:r>
          </w:p>
        </w:tc>
        <w:tc>
          <w:tcPr>
            <w:tcW w:w="1424" w:type="dxa"/>
          </w:tcPr>
          <w:p w:rsidR="00051434" w:rsidRPr="00281EF9" w:rsidRDefault="00051434" w:rsidP="00E40E46">
            <w:pPr>
              <w:ind w:right="-684"/>
              <w:jc w:val="center"/>
              <w:rPr>
                <w:b/>
              </w:rPr>
            </w:pPr>
          </w:p>
        </w:tc>
        <w:tc>
          <w:tcPr>
            <w:tcW w:w="1553" w:type="dxa"/>
          </w:tcPr>
          <w:p w:rsidR="00051434" w:rsidRPr="00281EF9" w:rsidRDefault="00051434" w:rsidP="00280C00">
            <w:pPr>
              <w:ind w:right="-684"/>
              <w:rPr>
                <w:b/>
              </w:rPr>
            </w:pPr>
          </w:p>
        </w:tc>
        <w:tc>
          <w:tcPr>
            <w:tcW w:w="2268" w:type="dxa"/>
          </w:tcPr>
          <w:p w:rsidR="00051434" w:rsidRPr="00281EF9" w:rsidRDefault="00051434" w:rsidP="00280C00">
            <w:pPr>
              <w:ind w:right="-684"/>
              <w:rPr>
                <w:b/>
              </w:rPr>
            </w:pPr>
          </w:p>
        </w:tc>
      </w:tr>
      <w:tr w:rsidR="00051434" w:rsidRPr="00780918" w:rsidTr="00281EF9">
        <w:tc>
          <w:tcPr>
            <w:tcW w:w="420" w:type="dxa"/>
          </w:tcPr>
          <w:p w:rsidR="00051434" w:rsidRPr="00281EF9" w:rsidRDefault="003C72DE" w:rsidP="00280C00">
            <w:pPr>
              <w:ind w:right="-684"/>
              <w:rPr>
                <w:b/>
              </w:rPr>
            </w:pPr>
            <w:r w:rsidRPr="00281EF9">
              <w:rPr>
                <w:b/>
              </w:rPr>
              <w:t>1.</w:t>
            </w:r>
          </w:p>
        </w:tc>
        <w:tc>
          <w:tcPr>
            <w:tcW w:w="4967" w:type="dxa"/>
          </w:tcPr>
          <w:p w:rsidR="00051434" w:rsidRPr="00281EF9" w:rsidRDefault="00051434" w:rsidP="00280C00">
            <w:pPr>
              <w:ind w:right="-684"/>
              <w:rPr>
                <w:b/>
              </w:rPr>
            </w:pPr>
            <w:r w:rsidRPr="00281EF9">
              <w:t>Участие в организираните за обучение, семинари, кръгли маси, работни срещи по проблемите на читалищата с цел повишаване компетенциите и развитие на читалищата.</w:t>
            </w:r>
          </w:p>
        </w:tc>
        <w:tc>
          <w:tcPr>
            <w:tcW w:w="1424" w:type="dxa"/>
          </w:tcPr>
          <w:p w:rsidR="00E40E46" w:rsidRPr="00281EF9" w:rsidRDefault="00E40E46" w:rsidP="00E40E46">
            <w:pPr>
              <w:ind w:right="-684"/>
            </w:pPr>
          </w:p>
          <w:p w:rsidR="00E40E46" w:rsidRPr="00281EF9" w:rsidRDefault="00E40E46" w:rsidP="00E40E46">
            <w:pPr>
              <w:ind w:right="-684"/>
              <w:rPr>
                <w:b/>
              </w:rPr>
            </w:pPr>
            <w:r w:rsidRPr="00281EF9">
              <w:t xml:space="preserve">      </w:t>
            </w:r>
            <w:r w:rsidR="00051434" w:rsidRPr="00281EF9">
              <w:t xml:space="preserve">Читалища </w:t>
            </w:r>
          </w:p>
          <w:p w:rsidR="00051434" w:rsidRPr="00281EF9" w:rsidRDefault="00051434" w:rsidP="00E40E46">
            <w:pPr>
              <w:ind w:right="-684"/>
              <w:jc w:val="center"/>
              <w:rPr>
                <w:b/>
              </w:rPr>
            </w:pPr>
          </w:p>
        </w:tc>
        <w:tc>
          <w:tcPr>
            <w:tcW w:w="1553" w:type="dxa"/>
          </w:tcPr>
          <w:p w:rsidR="00554944" w:rsidRDefault="00554944" w:rsidP="00280C00">
            <w:pPr>
              <w:ind w:right="-684"/>
            </w:pPr>
          </w:p>
          <w:p w:rsidR="00051434" w:rsidRPr="00281EF9" w:rsidRDefault="00051434" w:rsidP="00280C00">
            <w:pPr>
              <w:ind w:right="-684"/>
              <w:rPr>
                <w:b/>
              </w:rPr>
            </w:pPr>
            <w:r w:rsidRPr="00281EF9">
              <w:t>Постоянен</w:t>
            </w:r>
          </w:p>
        </w:tc>
        <w:tc>
          <w:tcPr>
            <w:tcW w:w="2268" w:type="dxa"/>
          </w:tcPr>
          <w:p w:rsidR="00051434" w:rsidRPr="00281EF9" w:rsidRDefault="00051434" w:rsidP="00E519D7">
            <w:pPr>
              <w:ind w:right="-684"/>
              <w:rPr>
                <w:b/>
              </w:rPr>
            </w:pPr>
            <w:r w:rsidRPr="00281EF9">
              <w:t>Собствени средства</w:t>
            </w:r>
          </w:p>
        </w:tc>
      </w:tr>
    </w:tbl>
    <w:p w:rsidR="00280C00" w:rsidRPr="00780918" w:rsidRDefault="00280C00" w:rsidP="00280C00">
      <w:pPr>
        <w:ind w:left="-540" w:right="-684"/>
        <w:rPr>
          <w:rFonts w:ascii="Times New Roman" w:hAnsi="Times New Roman" w:cs="Times New Roman"/>
          <w:b/>
          <w:sz w:val="24"/>
          <w:szCs w:val="24"/>
        </w:rPr>
      </w:pPr>
    </w:p>
    <w:p w:rsidR="001264DF" w:rsidRPr="00780918" w:rsidRDefault="00650913" w:rsidP="009D52F8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780918">
        <w:rPr>
          <w:rFonts w:ascii="Times New Roman" w:hAnsi="Times New Roman" w:cs="Times New Roman"/>
          <w:b/>
          <w:sz w:val="24"/>
          <w:szCs w:val="24"/>
        </w:rPr>
        <w:t>V. ЗАКЛЮЧЕНИЕ</w:t>
      </w:r>
      <w:r w:rsidRPr="007809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CC5" w:rsidRPr="00780918" w:rsidRDefault="00650913" w:rsidP="002508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918">
        <w:rPr>
          <w:rFonts w:ascii="Times New Roman" w:hAnsi="Times New Roman" w:cs="Times New Roman"/>
          <w:sz w:val="24"/>
          <w:szCs w:val="24"/>
        </w:rPr>
        <w:t xml:space="preserve">Програмата за развитие на читалищната дейност в община </w:t>
      </w:r>
      <w:r w:rsidR="001264DF" w:rsidRPr="00780918">
        <w:rPr>
          <w:rFonts w:ascii="Times New Roman" w:hAnsi="Times New Roman" w:cs="Times New Roman"/>
          <w:sz w:val="24"/>
          <w:szCs w:val="24"/>
        </w:rPr>
        <w:t>Върбица</w:t>
      </w:r>
      <w:r w:rsidRPr="00780918">
        <w:rPr>
          <w:rFonts w:ascii="Times New Roman" w:hAnsi="Times New Roman" w:cs="Times New Roman"/>
          <w:sz w:val="24"/>
          <w:szCs w:val="24"/>
        </w:rPr>
        <w:t xml:space="preserve"> за 202</w:t>
      </w:r>
      <w:r w:rsidR="00E9058C" w:rsidRPr="00780918">
        <w:rPr>
          <w:rFonts w:ascii="Times New Roman" w:hAnsi="Times New Roman" w:cs="Times New Roman"/>
          <w:sz w:val="24"/>
          <w:szCs w:val="24"/>
        </w:rPr>
        <w:t>4</w:t>
      </w:r>
      <w:r w:rsidRPr="00780918">
        <w:rPr>
          <w:rFonts w:ascii="Times New Roman" w:hAnsi="Times New Roman" w:cs="Times New Roman"/>
          <w:sz w:val="24"/>
          <w:szCs w:val="24"/>
        </w:rPr>
        <w:t xml:space="preserve"> г. има отворен характер, което означава, че може да бъде допълвана и коригирана в зависимост от настъпилите промени и обстоятелства. Тя е реална и изпълнима, което ще доведе до желаните резултати. </w:t>
      </w:r>
      <w:r w:rsidRPr="00780918">
        <w:rPr>
          <w:rFonts w:ascii="Times New Roman" w:hAnsi="Times New Roman" w:cs="Times New Roman"/>
          <w:b/>
          <w:sz w:val="24"/>
          <w:szCs w:val="24"/>
        </w:rPr>
        <w:t>Неделима част от насто</w:t>
      </w:r>
      <w:r w:rsidR="001264DF" w:rsidRPr="00780918">
        <w:rPr>
          <w:rFonts w:ascii="Times New Roman" w:hAnsi="Times New Roman" w:cs="Times New Roman"/>
          <w:b/>
          <w:sz w:val="24"/>
          <w:szCs w:val="24"/>
        </w:rPr>
        <w:t>ящата програма е културният кале</w:t>
      </w:r>
      <w:r w:rsidRPr="00780918">
        <w:rPr>
          <w:rFonts w:ascii="Times New Roman" w:hAnsi="Times New Roman" w:cs="Times New Roman"/>
          <w:b/>
          <w:sz w:val="24"/>
          <w:szCs w:val="24"/>
        </w:rPr>
        <w:t xml:space="preserve">ндар на община </w:t>
      </w:r>
      <w:r w:rsidR="001264DF" w:rsidRPr="00780918">
        <w:rPr>
          <w:rFonts w:ascii="Times New Roman" w:hAnsi="Times New Roman" w:cs="Times New Roman"/>
          <w:b/>
          <w:sz w:val="24"/>
          <w:szCs w:val="24"/>
        </w:rPr>
        <w:t>Върбица</w:t>
      </w:r>
      <w:r w:rsidR="007B289A" w:rsidRPr="00780918">
        <w:rPr>
          <w:rFonts w:ascii="Times New Roman" w:hAnsi="Times New Roman" w:cs="Times New Roman"/>
          <w:b/>
          <w:sz w:val="24"/>
          <w:szCs w:val="24"/>
        </w:rPr>
        <w:t xml:space="preserve"> за 202</w:t>
      </w:r>
      <w:r w:rsidR="00E9058C" w:rsidRPr="00780918">
        <w:rPr>
          <w:rFonts w:ascii="Times New Roman" w:hAnsi="Times New Roman" w:cs="Times New Roman"/>
          <w:b/>
          <w:sz w:val="24"/>
          <w:szCs w:val="24"/>
        </w:rPr>
        <w:t>4</w:t>
      </w:r>
      <w:r w:rsidR="007B289A" w:rsidRPr="00780918">
        <w:rPr>
          <w:rFonts w:ascii="Times New Roman" w:hAnsi="Times New Roman" w:cs="Times New Roman"/>
          <w:b/>
          <w:sz w:val="24"/>
          <w:szCs w:val="24"/>
        </w:rPr>
        <w:t xml:space="preserve"> година</w:t>
      </w:r>
      <w:r w:rsidRPr="00780918">
        <w:rPr>
          <w:rFonts w:ascii="Times New Roman" w:hAnsi="Times New Roman" w:cs="Times New Roman"/>
          <w:b/>
          <w:sz w:val="24"/>
          <w:szCs w:val="24"/>
        </w:rPr>
        <w:t>, в частта му реализираща се от читалищата на територията на общината</w:t>
      </w:r>
      <w:r w:rsidR="00250837" w:rsidRPr="0078091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50837" w:rsidRPr="00780918" w:rsidRDefault="00250837" w:rsidP="002508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4841" w:rsidRPr="00780918" w:rsidRDefault="00194841" w:rsidP="002508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4B94" w:rsidRPr="00780918" w:rsidRDefault="006A4B94" w:rsidP="006A4B94">
      <w:pPr>
        <w:ind w:left="-540" w:right="-6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918">
        <w:rPr>
          <w:rFonts w:ascii="Times New Roman" w:hAnsi="Times New Roman" w:cs="Times New Roman"/>
          <w:b/>
          <w:sz w:val="24"/>
          <w:szCs w:val="24"/>
        </w:rPr>
        <w:t xml:space="preserve">КУЛТУРЕН КАЛЕНДАР НА ОБЩИНА ВЪРБИЦА </w:t>
      </w:r>
      <w:r w:rsidR="000C2459" w:rsidRPr="00780918">
        <w:rPr>
          <w:rFonts w:ascii="Times New Roman" w:hAnsi="Times New Roman" w:cs="Times New Roman"/>
          <w:b/>
          <w:sz w:val="24"/>
          <w:szCs w:val="24"/>
        </w:rPr>
        <w:t>ЗА 202</w:t>
      </w:r>
      <w:r w:rsidR="00E9058C" w:rsidRPr="00780918">
        <w:rPr>
          <w:rFonts w:ascii="Times New Roman" w:hAnsi="Times New Roman" w:cs="Times New Roman"/>
          <w:b/>
          <w:sz w:val="24"/>
          <w:szCs w:val="24"/>
        </w:rPr>
        <w:t>4</w:t>
      </w:r>
      <w:r w:rsidR="000C2459" w:rsidRPr="00780918">
        <w:rPr>
          <w:rFonts w:ascii="Times New Roman" w:hAnsi="Times New Roman" w:cs="Times New Roman"/>
          <w:b/>
          <w:sz w:val="24"/>
          <w:szCs w:val="24"/>
        </w:rPr>
        <w:t xml:space="preserve"> ГОДИНА</w:t>
      </w:r>
    </w:p>
    <w:tbl>
      <w:tblPr>
        <w:tblStyle w:val="a4"/>
        <w:tblW w:w="10916" w:type="dxa"/>
        <w:tblInd w:w="-743" w:type="dxa"/>
        <w:tblLayout w:type="fixed"/>
        <w:tblLook w:val="01E0"/>
      </w:tblPr>
      <w:tblGrid>
        <w:gridCol w:w="1305"/>
        <w:gridCol w:w="1656"/>
        <w:gridCol w:w="2852"/>
        <w:gridCol w:w="2409"/>
        <w:gridCol w:w="2694"/>
      </w:tblGrid>
      <w:tr w:rsidR="006827DF" w:rsidRPr="00780918" w:rsidTr="006E0E83">
        <w:tc>
          <w:tcPr>
            <w:tcW w:w="1305" w:type="dxa"/>
            <w:shd w:val="clear" w:color="auto" w:fill="E6E6E6"/>
          </w:tcPr>
          <w:p w:rsidR="006827DF" w:rsidRPr="00780918" w:rsidRDefault="006827DF" w:rsidP="00903BD2">
            <w:pPr>
              <w:ind w:right="-64"/>
              <w:jc w:val="center"/>
              <w:rPr>
                <w:b/>
                <w:caps/>
                <w:sz w:val="24"/>
                <w:szCs w:val="24"/>
              </w:rPr>
            </w:pPr>
            <w:r w:rsidRPr="00780918">
              <w:rPr>
                <w:b/>
                <w:caps/>
                <w:sz w:val="24"/>
                <w:szCs w:val="24"/>
              </w:rPr>
              <w:t>Дата</w:t>
            </w:r>
          </w:p>
        </w:tc>
        <w:tc>
          <w:tcPr>
            <w:tcW w:w="1656" w:type="dxa"/>
            <w:shd w:val="clear" w:color="auto" w:fill="E6E6E6"/>
          </w:tcPr>
          <w:p w:rsidR="006827DF" w:rsidRPr="00780918" w:rsidRDefault="006827DF" w:rsidP="00903BD2">
            <w:pPr>
              <w:ind w:right="-64"/>
              <w:jc w:val="center"/>
              <w:rPr>
                <w:b/>
                <w:caps/>
                <w:sz w:val="24"/>
                <w:szCs w:val="24"/>
              </w:rPr>
            </w:pPr>
            <w:r w:rsidRPr="00780918">
              <w:rPr>
                <w:b/>
                <w:caps/>
                <w:sz w:val="24"/>
                <w:szCs w:val="24"/>
              </w:rPr>
              <w:t>Място</w:t>
            </w:r>
          </w:p>
        </w:tc>
        <w:tc>
          <w:tcPr>
            <w:tcW w:w="2852" w:type="dxa"/>
            <w:shd w:val="clear" w:color="auto" w:fill="E6E6E6"/>
          </w:tcPr>
          <w:p w:rsidR="006827DF" w:rsidRPr="00780918" w:rsidRDefault="006827DF" w:rsidP="00903BD2">
            <w:pPr>
              <w:pStyle w:val="1"/>
              <w:jc w:val="center"/>
              <w:outlineLvl w:val="0"/>
              <w:rPr>
                <w:caps/>
                <w:sz w:val="24"/>
                <w:szCs w:val="24"/>
              </w:rPr>
            </w:pPr>
            <w:r w:rsidRPr="00780918">
              <w:rPr>
                <w:caps/>
                <w:sz w:val="24"/>
                <w:szCs w:val="24"/>
              </w:rPr>
              <w:t>Културна проява</w:t>
            </w:r>
          </w:p>
          <w:p w:rsidR="006827DF" w:rsidRPr="00780918" w:rsidRDefault="006827DF" w:rsidP="00903BD2">
            <w:pPr>
              <w:ind w:right="-64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E6E6E6"/>
          </w:tcPr>
          <w:p w:rsidR="006827DF" w:rsidRPr="00780918" w:rsidRDefault="006827DF" w:rsidP="00903BD2">
            <w:pPr>
              <w:ind w:right="-64"/>
              <w:jc w:val="center"/>
              <w:rPr>
                <w:b/>
                <w:caps/>
                <w:sz w:val="24"/>
                <w:szCs w:val="24"/>
              </w:rPr>
            </w:pPr>
            <w:r w:rsidRPr="00780918">
              <w:rPr>
                <w:b/>
                <w:caps/>
                <w:sz w:val="24"/>
                <w:szCs w:val="24"/>
              </w:rPr>
              <w:t>Организатор/и</w:t>
            </w:r>
          </w:p>
        </w:tc>
        <w:tc>
          <w:tcPr>
            <w:tcW w:w="2694" w:type="dxa"/>
            <w:shd w:val="clear" w:color="auto" w:fill="E6E6E6"/>
          </w:tcPr>
          <w:p w:rsidR="006827DF" w:rsidRPr="00780918" w:rsidRDefault="006827DF" w:rsidP="00903BD2">
            <w:pPr>
              <w:ind w:right="-64"/>
              <w:jc w:val="center"/>
              <w:rPr>
                <w:b/>
                <w:caps/>
                <w:sz w:val="24"/>
                <w:szCs w:val="24"/>
              </w:rPr>
            </w:pPr>
            <w:r w:rsidRPr="00780918">
              <w:rPr>
                <w:b/>
                <w:caps/>
                <w:sz w:val="24"/>
                <w:szCs w:val="24"/>
              </w:rPr>
              <w:t>ЗА Контакти</w:t>
            </w:r>
          </w:p>
        </w:tc>
      </w:tr>
      <w:tr w:rsidR="006827DF" w:rsidRPr="00780918" w:rsidTr="006E0E83">
        <w:trPr>
          <w:trHeight w:val="521"/>
        </w:trPr>
        <w:tc>
          <w:tcPr>
            <w:tcW w:w="1305" w:type="dxa"/>
          </w:tcPr>
          <w:p w:rsidR="006827DF" w:rsidRPr="00780918" w:rsidRDefault="006827DF" w:rsidP="009D52F8">
            <w:pPr>
              <w:jc w:val="center"/>
              <w:rPr>
                <w:sz w:val="24"/>
                <w:szCs w:val="24"/>
              </w:rPr>
            </w:pPr>
          </w:p>
          <w:p w:rsidR="006827DF" w:rsidRPr="00780918" w:rsidRDefault="006827DF" w:rsidP="009D52F8">
            <w:pPr>
              <w:jc w:val="center"/>
              <w:rPr>
                <w:sz w:val="24"/>
                <w:szCs w:val="24"/>
              </w:rPr>
            </w:pPr>
            <w:r w:rsidRPr="00780918">
              <w:rPr>
                <w:sz w:val="24"/>
                <w:szCs w:val="24"/>
              </w:rPr>
              <w:t>20-21</w:t>
            </w:r>
          </w:p>
          <w:p w:rsidR="006827DF" w:rsidRPr="00780918" w:rsidRDefault="00004079" w:rsidP="009D52F8">
            <w:pPr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="006827DF" w:rsidRPr="00780918">
              <w:rPr>
                <w:sz w:val="24"/>
                <w:szCs w:val="24"/>
              </w:rPr>
              <w:t>нуари   2024г.</w:t>
            </w:r>
          </w:p>
        </w:tc>
        <w:tc>
          <w:tcPr>
            <w:tcW w:w="1656" w:type="dxa"/>
          </w:tcPr>
          <w:p w:rsidR="006827DF" w:rsidRPr="00780918" w:rsidRDefault="006827DF" w:rsidP="00903BD2">
            <w:pPr>
              <w:jc w:val="center"/>
              <w:rPr>
                <w:spacing w:val="-3"/>
                <w:sz w:val="24"/>
                <w:szCs w:val="24"/>
              </w:rPr>
            </w:pPr>
          </w:p>
          <w:p w:rsidR="006720E8" w:rsidRDefault="006720E8" w:rsidP="00903BD2">
            <w:pPr>
              <w:jc w:val="center"/>
              <w:rPr>
                <w:spacing w:val="-3"/>
                <w:sz w:val="24"/>
                <w:szCs w:val="24"/>
              </w:rPr>
            </w:pPr>
          </w:p>
          <w:p w:rsidR="006827DF" w:rsidRPr="00780918" w:rsidRDefault="006827DF" w:rsidP="00903BD2">
            <w:pPr>
              <w:jc w:val="center"/>
              <w:rPr>
                <w:sz w:val="24"/>
                <w:szCs w:val="24"/>
              </w:rPr>
            </w:pPr>
            <w:r w:rsidRPr="00780918">
              <w:rPr>
                <w:spacing w:val="-3"/>
                <w:sz w:val="24"/>
                <w:szCs w:val="24"/>
              </w:rPr>
              <w:t>гр.Върбица</w:t>
            </w:r>
          </w:p>
        </w:tc>
        <w:tc>
          <w:tcPr>
            <w:tcW w:w="2852" w:type="dxa"/>
          </w:tcPr>
          <w:p w:rsidR="006827DF" w:rsidRPr="00780918" w:rsidRDefault="006827DF" w:rsidP="00903BD2">
            <w:pPr>
              <w:tabs>
                <w:tab w:val="left" w:pos="2360"/>
              </w:tabs>
              <w:jc w:val="center"/>
              <w:rPr>
                <w:sz w:val="24"/>
                <w:szCs w:val="24"/>
              </w:rPr>
            </w:pPr>
            <w:r w:rsidRPr="00780918">
              <w:rPr>
                <w:sz w:val="24"/>
                <w:szCs w:val="24"/>
              </w:rPr>
              <w:t>Тържество по случай</w:t>
            </w:r>
          </w:p>
          <w:p w:rsidR="006827DF" w:rsidRPr="00780918" w:rsidRDefault="006827DF" w:rsidP="00903BD2">
            <w:pPr>
              <w:jc w:val="center"/>
              <w:rPr>
                <w:sz w:val="24"/>
                <w:szCs w:val="24"/>
              </w:rPr>
            </w:pPr>
            <w:r w:rsidRPr="00780918">
              <w:rPr>
                <w:sz w:val="24"/>
                <w:szCs w:val="24"/>
              </w:rPr>
              <w:t>„Деня на родилната помощ”</w:t>
            </w:r>
          </w:p>
          <w:p w:rsidR="006827DF" w:rsidRPr="00780918" w:rsidRDefault="006827DF" w:rsidP="00903BD2">
            <w:pPr>
              <w:ind w:left="168"/>
              <w:jc w:val="center"/>
              <w:rPr>
                <w:sz w:val="24"/>
                <w:szCs w:val="24"/>
              </w:rPr>
            </w:pPr>
            <w:r w:rsidRPr="00780918">
              <w:rPr>
                <w:sz w:val="24"/>
                <w:szCs w:val="24"/>
              </w:rPr>
              <w:t>„Ивановден” и „</w:t>
            </w:r>
            <w:proofErr w:type="spellStart"/>
            <w:r w:rsidRPr="00780918">
              <w:rPr>
                <w:sz w:val="24"/>
                <w:szCs w:val="24"/>
              </w:rPr>
              <w:t>Бабинден</w:t>
            </w:r>
            <w:proofErr w:type="spellEnd"/>
            <w:r w:rsidRPr="00780918">
              <w:rPr>
                <w:sz w:val="24"/>
                <w:szCs w:val="24"/>
              </w:rPr>
              <w:t>”</w:t>
            </w:r>
          </w:p>
        </w:tc>
        <w:tc>
          <w:tcPr>
            <w:tcW w:w="2409" w:type="dxa"/>
          </w:tcPr>
          <w:p w:rsidR="006827DF" w:rsidRPr="00780918" w:rsidRDefault="006827DF" w:rsidP="00903BD2">
            <w:pPr>
              <w:jc w:val="center"/>
              <w:rPr>
                <w:sz w:val="24"/>
                <w:szCs w:val="24"/>
              </w:rPr>
            </w:pPr>
            <w:r w:rsidRPr="00780918">
              <w:rPr>
                <w:sz w:val="24"/>
                <w:szCs w:val="24"/>
              </w:rPr>
              <w:t>Община Върбица</w:t>
            </w:r>
          </w:p>
          <w:p w:rsidR="006827DF" w:rsidRPr="00780918" w:rsidRDefault="006827DF" w:rsidP="00903BD2">
            <w:pPr>
              <w:jc w:val="center"/>
              <w:rPr>
                <w:spacing w:val="-2"/>
                <w:sz w:val="24"/>
                <w:szCs w:val="24"/>
              </w:rPr>
            </w:pPr>
            <w:r w:rsidRPr="00780918">
              <w:rPr>
                <w:spacing w:val="-2"/>
                <w:sz w:val="24"/>
                <w:szCs w:val="24"/>
              </w:rPr>
              <w:t>и</w:t>
            </w:r>
          </w:p>
          <w:p w:rsidR="006827DF" w:rsidRPr="00780918" w:rsidRDefault="006827DF" w:rsidP="00903BD2">
            <w:pPr>
              <w:jc w:val="center"/>
              <w:rPr>
                <w:sz w:val="24"/>
                <w:szCs w:val="24"/>
              </w:rPr>
            </w:pPr>
            <w:r w:rsidRPr="00780918">
              <w:rPr>
                <w:sz w:val="24"/>
                <w:szCs w:val="24"/>
              </w:rPr>
              <w:t xml:space="preserve">Народно </w:t>
            </w:r>
            <w:proofErr w:type="spellStart"/>
            <w:r w:rsidRPr="00780918">
              <w:rPr>
                <w:sz w:val="24"/>
                <w:szCs w:val="24"/>
              </w:rPr>
              <w:t>читалищ</w:t>
            </w:r>
            <w:proofErr w:type="spellEnd"/>
            <w:r w:rsidRPr="00780918">
              <w:rPr>
                <w:sz w:val="24"/>
                <w:szCs w:val="24"/>
                <w:lang w:val="en-US"/>
              </w:rPr>
              <w:t>e</w:t>
            </w:r>
            <w:r w:rsidRPr="00780918">
              <w:rPr>
                <w:sz w:val="24"/>
                <w:szCs w:val="24"/>
              </w:rPr>
              <w:t xml:space="preserve">     „Пробуда 1871" гр.Върбица</w:t>
            </w:r>
          </w:p>
        </w:tc>
        <w:tc>
          <w:tcPr>
            <w:tcW w:w="2694" w:type="dxa"/>
          </w:tcPr>
          <w:p w:rsidR="006827DF" w:rsidRPr="00780918" w:rsidRDefault="006827DF" w:rsidP="00903BD2">
            <w:pPr>
              <w:jc w:val="center"/>
              <w:rPr>
                <w:sz w:val="24"/>
                <w:szCs w:val="24"/>
              </w:rPr>
            </w:pPr>
          </w:p>
          <w:p w:rsidR="006827DF" w:rsidRPr="00780918" w:rsidRDefault="006827DF" w:rsidP="00903BD2">
            <w:pPr>
              <w:jc w:val="center"/>
              <w:rPr>
                <w:sz w:val="24"/>
                <w:szCs w:val="24"/>
              </w:rPr>
            </w:pPr>
            <w:r w:rsidRPr="00780918">
              <w:rPr>
                <w:sz w:val="24"/>
                <w:szCs w:val="24"/>
              </w:rPr>
              <w:t>05391/20-85</w:t>
            </w:r>
          </w:p>
          <w:p w:rsidR="006827DF" w:rsidRPr="00780918" w:rsidRDefault="00C1434D" w:rsidP="00903BD2">
            <w:pPr>
              <w:jc w:val="center"/>
              <w:rPr>
                <w:sz w:val="24"/>
                <w:szCs w:val="24"/>
              </w:rPr>
            </w:pPr>
            <w:hyperlink r:id="rId6" w:history="1">
              <w:r w:rsidR="006827DF" w:rsidRPr="00780918">
                <w:rPr>
                  <w:rStyle w:val="a3"/>
                  <w:sz w:val="24"/>
                  <w:szCs w:val="24"/>
                  <w:lang w:val="en-US"/>
                </w:rPr>
                <w:t>obshtina@varbitsa.org</w:t>
              </w:r>
            </w:hyperlink>
          </w:p>
          <w:p w:rsidR="006827DF" w:rsidRPr="00780918" w:rsidRDefault="006827DF" w:rsidP="00903BD2">
            <w:pPr>
              <w:jc w:val="center"/>
              <w:rPr>
                <w:sz w:val="24"/>
                <w:szCs w:val="24"/>
              </w:rPr>
            </w:pPr>
            <w:r w:rsidRPr="00780918">
              <w:rPr>
                <w:sz w:val="24"/>
                <w:szCs w:val="24"/>
              </w:rPr>
              <w:t>probuda_vr@abv.bg</w:t>
            </w:r>
          </w:p>
        </w:tc>
      </w:tr>
      <w:tr w:rsidR="006827DF" w:rsidRPr="00780918" w:rsidTr="006E0E83">
        <w:trPr>
          <w:trHeight w:val="731"/>
        </w:trPr>
        <w:tc>
          <w:tcPr>
            <w:tcW w:w="1305" w:type="dxa"/>
          </w:tcPr>
          <w:p w:rsidR="009D52F8" w:rsidRPr="00780918" w:rsidRDefault="006827DF" w:rsidP="009D52F8">
            <w:pPr>
              <w:jc w:val="center"/>
              <w:rPr>
                <w:sz w:val="24"/>
                <w:szCs w:val="24"/>
              </w:rPr>
            </w:pPr>
            <w:r w:rsidRPr="00780918">
              <w:rPr>
                <w:sz w:val="24"/>
                <w:szCs w:val="24"/>
              </w:rPr>
              <w:t>14</w:t>
            </w:r>
          </w:p>
          <w:p w:rsidR="009D52F8" w:rsidRPr="00780918" w:rsidRDefault="00004079" w:rsidP="009D5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9D52F8" w:rsidRPr="00780918">
              <w:rPr>
                <w:sz w:val="24"/>
                <w:szCs w:val="24"/>
              </w:rPr>
              <w:t>евруари</w:t>
            </w:r>
          </w:p>
          <w:p w:rsidR="006827DF" w:rsidRPr="00780918" w:rsidRDefault="006827DF" w:rsidP="009D52F8">
            <w:pPr>
              <w:jc w:val="center"/>
              <w:rPr>
                <w:sz w:val="24"/>
                <w:szCs w:val="24"/>
              </w:rPr>
            </w:pPr>
            <w:r w:rsidRPr="00780918">
              <w:rPr>
                <w:sz w:val="24"/>
                <w:szCs w:val="24"/>
              </w:rPr>
              <w:t>2024г.</w:t>
            </w:r>
          </w:p>
        </w:tc>
        <w:tc>
          <w:tcPr>
            <w:tcW w:w="1656" w:type="dxa"/>
          </w:tcPr>
          <w:p w:rsidR="006827DF" w:rsidRPr="00780918" w:rsidRDefault="006827DF" w:rsidP="00903BD2">
            <w:pPr>
              <w:jc w:val="center"/>
              <w:rPr>
                <w:spacing w:val="-3"/>
                <w:sz w:val="24"/>
                <w:szCs w:val="24"/>
              </w:rPr>
            </w:pPr>
          </w:p>
          <w:p w:rsidR="006827DF" w:rsidRPr="00780918" w:rsidRDefault="006827DF" w:rsidP="00903BD2">
            <w:pPr>
              <w:jc w:val="center"/>
              <w:rPr>
                <w:spacing w:val="-3"/>
                <w:sz w:val="24"/>
                <w:szCs w:val="24"/>
              </w:rPr>
            </w:pPr>
            <w:r w:rsidRPr="00780918">
              <w:rPr>
                <w:spacing w:val="-3"/>
                <w:sz w:val="24"/>
                <w:szCs w:val="24"/>
              </w:rPr>
              <w:t>с.Менгишево</w:t>
            </w:r>
          </w:p>
        </w:tc>
        <w:tc>
          <w:tcPr>
            <w:tcW w:w="2852" w:type="dxa"/>
          </w:tcPr>
          <w:p w:rsidR="006827DF" w:rsidRPr="00780918" w:rsidRDefault="006827DF" w:rsidP="00903BD2">
            <w:pPr>
              <w:tabs>
                <w:tab w:val="left" w:pos="2360"/>
              </w:tabs>
              <w:jc w:val="center"/>
              <w:rPr>
                <w:sz w:val="24"/>
                <w:szCs w:val="24"/>
              </w:rPr>
            </w:pPr>
          </w:p>
          <w:p w:rsidR="006827DF" w:rsidRPr="00780918" w:rsidRDefault="006827DF" w:rsidP="00903BD2">
            <w:pPr>
              <w:tabs>
                <w:tab w:val="left" w:pos="2360"/>
              </w:tabs>
              <w:jc w:val="center"/>
              <w:rPr>
                <w:sz w:val="24"/>
                <w:szCs w:val="24"/>
              </w:rPr>
            </w:pPr>
            <w:r w:rsidRPr="00780918">
              <w:rPr>
                <w:sz w:val="24"/>
                <w:szCs w:val="24"/>
              </w:rPr>
              <w:t>Тържество по случай Трифон Зарезан и Св.Валентин</w:t>
            </w:r>
          </w:p>
        </w:tc>
        <w:tc>
          <w:tcPr>
            <w:tcW w:w="2409" w:type="dxa"/>
          </w:tcPr>
          <w:p w:rsidR="006827DF" w:rsidRPr="00780918" w:rsidRDefault="006827DF" w:rsidP="00903BD2">
            <w:pPr>
              <w:ind w:left="144"/>
              <w:jc w:val="center"/>
              <w:rPr>
                <w:sz w:val="24"/>
                <w:szCs w:val="24"/>
              </w:rPr>
            </w:pPr>
            <w:r w:rsidRPr="00780918">
              <w:rPr>
                <w:sz w:val="24"/>
                <w:szCs w:val="24"/>
              </w:rPr>
              <w:t xml:space="preserve">Народно </w:t>
            </w:r>
            <w:proofErr w:type="spellStart"/>
            <w:r w:rsidRPr="00780918">
              <w:rPr>
                <w:sz w:val="24"/>
                <w:szCs w:val="24"/>
              </w:rPr>
              <w:t>читалищ</w:t>
            </w:r>
            <w:proofErr w:type="spellEnd"/>
            <w:r w:rsidRPr="00780918">
              <w:rPr>
                <w:sz w:val="24"/>
                <w:szCs w:val="24"/>
                <w:lang w:val="en-US"/>
              </w:rPr>
              <w:t>e</w:t>
            </w:r>
            <w:r w:rsidRPr="00780918">
              <w:rPr>
                <w:sz w:val="24"/>
                <w:szCs w:val="24"/>
              </w:rPr>
              <w:t xml:space="preserve">     „Никола Йонков Вапцаров 1934"</w:t>
            </w:r>
          </w:p>
          <w:p w:rsidR="006827DF" w:rsidRPr="00780918" w:rsidRDefault="006827DF" w:rsidP="00903BD2">
            <w:pPr>
              <w:jc w:val="center"/>
              <w:rPr>
                <w:sz w:val="24"/>
                <w:szCs w:val="24"/>
              </w:rPr>
            </w:pPr>
            <w:r w:rsidRPr="00780918">
              <w:rPr>
                <w:sz w:val="24"/>
                <w:szCs w:val="24"/>
              </w:rPr>
              <w:t>с.Менгишево</w:t>
            </w:r>
          </w:p>
        </w:tc>
        <w:tc>
          <w:tcPr>
            <w:tcW w:w="2694" w:type="dxa"/>
          </w:tcPr>
          <w:p w:rsidR="006827DF" w:rsidRPr="00780918" w:rsidRDefault="006827DF" w:rsidP="00903BD2">
            <w:pPr>
              <w:jc w:val="center"/>
              <w:rPr>
                <w:sz w:val="24"/>
                <w:szCs w:val="24"/>
              </w:rPr>
            </w:pPr>
            <w:r w:rsidRPr="00780918">
              <w:rPr>
                <w:sz w:val="24"/>
                <w:szCs w:val="24"/>
              </w:rPr>
              <w:t>05391/20-85</w:t>
            </w:r>
            <w:r w:rsidRPr="00780918">
              <w:rPr>
                <w:sz w:val="24"/>
                <w:szCs w:val="24"/>
                <w:lang w:val="en-US"/>
              </w:rPr>
              <w:t xml:space="preserve"> </w:t>
            </w:r>
            <w:hyperlink r:id="rId7" w:history="1">
              <w:r w:rsidRPr="00780918">
                <w:rPr>
                  <w:rStyle w:val="a3"/>
                  <w:sz w:val="24"/>
                  <w:szCs w:val="24"/>
                  <w:lang w:val="en-US"/>
                </w:rPr>
                <w:t>obshtina@varbitsa.org</w:t>
              </w:r>
            </w:hyperlink>
          </w:p>
          <w:p w:rsidR="006827DF" w:rsidRPr="00780918" w:rsidRDefault="006827DF" w:rsidP="00780918">
            <w:pPr>
              <w:jc w:val="center"/>
              <w:rPr>
                <w:sz w:val="24"/>
                <w:szCs w:val="24"/>
              </w:rPr>
            </w:pPr>
            <w:r w:rsidRPr="00780918">
              <w:rPr>
                <w:sz w:val="24"/>
                <w:szCs w:val="24"/>
                <w:lang w:val="en-US"/>
              </w:rPr>
              <w:t>chitalishte.n.y.v1934@abv.bg</w:t>
            </w:r>
          </w:p>
        </w:tc>
      </w:tr>
      <w:tr w:rsidR="006827DF" w:rsidRPr="00780918" w:rsidTr="006E0E83">
        <w:trPr>
          <w:trHeight w:val="521"/>
        </w:trPr>
        <w:tc>
          <w:tcPr>
            <w:tcW w:w="1305" w:type="dxa"/>
          </w:tcPr>
          <w:p w:rsidR="006827DF" w:rsidRPr="00780918" w:rsidRDefault="006827DF" w:rsidP="009D52F8">
            <w:pPr>
              <w:rPr>
                <w:sz w:val="24"/>
                <w:szCs w:val="24"/>
              </w:rPr>
            </w:pPr>
          </w:p>
          <w:p w:rsidR="006827DF" w:rsidRPr="00780918" w:rsidRDefault="00004079" w:rsidP="009D5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</w:t>
            </w:r>
            <w:r w:rsidR="006827DF" w:rsidRPr="00780918">
              <w:rPr>
                <w:sz w:val="24"/>
                <w:szCs w:val="24"/>
              </w:rPr>
              <w:t>арт 2024г.</w:t>
            </w:r>
          </w:p>
        </w:tc>
        <w:tc>
          <w:tcPr>
            <w:tcW w:w="1656" w:type="dxa"/>
          </w:tcPr>
          <w:p w:rsidR="006827DF" w:rsidRPr="00780918" w:rsidRDefault="006827DF" w:rsidP="00903BD2">
            <w:pPr>
              <w:jc w:val="center"/>
              <w:rPr>
                <w:spacing w:val="-3"/>
                <w:sz w:val="24"/>
                <w:szCs w:val="24"/>
              </w:rPr>
            </w:pPr>
          </w:p>
          <w:p w:rsidR="006827DF" w:rsidRPr="00780918" w:rsidRDefault="006827DF" w:rsidP="00903BD2">
            <w:pPr>
              <w:jc w:val="center"/>
              <w:rPr>
                <w:spacing w:val="-3"/>
                <w:sz w:val="24"/>
                <w:szCs w:val="24"/>
              </w:rPr>
            </w:pPr>
          </w:p>
          <w:p w:rsidR="006827DF" w:rsidRPr="00780918" w:rsidRDefault="006827DF" w:rsidP="00903BD2">
            <w:pPr>
              <w:jc w:val="center"/>
              <w:rPr>
                <w:spacing w:val="-3"/>
                <w:sz w:val="24"/>
                <w:szCs w:val="24"/>
              </w:rPr>
            </w:pPr>
            <w:r w:rsidRPr="00780918">
              <w:rPr>
                <w:spacing w:val="-3"/>
                <w:sz w:val="24"/>
                <w:szCs w:val="24"/>
              </w:rPr>
              <w:t>с.Маломир</w:t>
            </w:r>
          </w:p>
        </w:tc>
        <w:tc>
          <w:tcPr>
            <w:tcW w:w="2852" w:type="dxa"/>
          </w:tcPr>
          <w:p w:rsidR="006827DF" w:rsidRPr="00780918" w:rsidRDefault="006827DF" w:rsidP="00903BD2">
            <w:pPr>
              <w:ind w:right="-64"/>
              <w:jc w:val="center"/>
              <w:rPr>
                <w:sz w:val="24"/>
                <w:szCs w:val="24"/>
                <w:shd w:val="clear" w:color="auto" w:fill="FFFFFF"/>
              </w:rPr>
            </w:pPr>
          </w:p>
          <w:p w:rsidR="006827DF" w:rsidRPr="00780918" w:rsidRDefault="006827DF" w:rsidP="00903BD2">
            <w:pPr>
              <w:ind w:right="-64"/>
              <w:jc w:val="center"/>
              <w:rPr>
                <w:spacing w:val="-2"/>
                <w:sz w:val="24"/>
                <w:szCs w:val="24"/>
              </w:rPr>
            </w:pPr>
            <w:r w:rsidRPr="00780918">
              <w:rPr>
                <w:sz w:val="24"/>
                <w:szCs w:val="24"/>
                <w:shd w:val="clear" w:color="auto" w:fill="FFFFFF"/>
              </w:rPr>
              <w:t>Честване деня на самодееца</w:t>
            </w:r>
          </w:p>
        </w:tc>
        <w:tc>
          <w:tcPr>
            <w:tcW w:w="2409" w:type="dxa"/>
          </w:tcPr>
          <w:p w:rsidR="006827DF" w:rsidRPr="00780918" w:rsidRDefault="006827DF" w:rsidP="00903BD2">
            <w:pPr>
              <w:ind w:left="144"/>
              <w:rPr>
                <w:sz w:val="24"/>
                <w:szCs w:val="24"/>
              </w:rPr>
            </w:pPr>
            <w:r w:rsidRPr="00780918">
              <w:rPr>
                <w:sz w:val="24"/>
                <w:szCs w:val="24"/>
              </w:rPr>
              <w:t xml:space="preserve">   Община Върбица</w:t>
            </w:r>
          </w:p>
          <w:p w:rsidR="006827DF" w:rsidRPr="00780918" w:rsidRDefault="006827DF" w:rsidP="00903BD2">
            <w:pPr>
              <w:ind w:left="77"/>
              <w:jc w:val="center"/>
              <w:rPr>
                <w:sz w:val="24"/>
                <w:szCs w:val="24"/>
              </w:rPr>
            </w:pPr>
            <w:r w:rsidRPr="00780918">
              <w:rPr>
                <w:sz w:val="24"/>
                <w:szCs w:val="24"/>
              </w:rPr>
              <w:t>Народно читалище   „Светлина-</w:t>
            </w:r>
            <w:r w:rsidRPr="00780918">
              <w:rPr>
                <w:sz w:val="24"/>
                <w:szCs w:val="24"/>
              </w:rPr>
              <w:lastRenderedPageBreak/>
              <w:t>1956"с.Маломир</w:t>
            </w:r>
          </w:p>
        </w:tc>
        <w:tc>
          <w:tcPr>
            <w:tcW w:w="2694" w:type="dxa"/>
          </w:tcPr>
          <w:p w:rsidR="006827DF" w:rsidRPr="00780918" w:rsidRDefault="006827DF" w:rsidP="00903BD2">
            <w:pPr>
              <w:jc w:val="center"/>
              <w:rPr>
                <w:sz w:val="24"/>
                <w:szCs w:val="24"/>
              </w:rPr>
            </w:pPr>
          </w:p>
          <w:p w:rsidR="006827DF" w:rsidRPr="00780918" w:rsidRDefault="006827DF" w:rsidP="00903BD2">
            <w:pPr>
              <w:jc w:val="center"/>
              <w:rPr>
                <w:sz w:val="24"/>
                <w:szCs w:val="24"/>
              </w:rPr>
            </w:pPr>
            <w:r w:rsidRPr="00780918">
              <w:rPr>
                <w:sz w:val="24"/>
                <w:szCs w:val="24"/>
              </w:rPr>
              <w:t>05391/20-85</w:t>
            </w:r>
            <w:r w:rsidRPr="00780918">
              <w:rPr>
                <w:sz w:val="24"/>
                <w:szCs w:val="24"/>
                <w:lang w:val="en-US"/>
              </w:rPr>
              <w:t xml:space="preserve"> </w:t>
            </w:r>
            <w:hyperlink r:id="rId8" w:history="1">
              <w:r w:rsidRPr="00780918">
                <w:rPr>
                  <w:rStyle w:val="a3"/>
                  <w:sz w:val="24"/>
                  <w:szCs w:val="24"/>
                  <w:lang w:val="en-US"/>
                </w:rPr>
                <w:t>obshtina@varbitsa.org</w:t>
              </w:r>
            </w:hyperlink>
          </w:p>
          <w:p w:rsidR="006827DF" w:rsidRPr="00780918" w:rsidRDefault="006827DF" w:rsidP="00903BD2">
            <w:pPr>
              <w:jc w:val="center"/>
              <w:rPr>
                <w:sz w:val="24"/>
                <w:szCs w:val="24"/>
              </w:rPr>
            </w:pPr>
            <w:r w:rsidRPr="00780918">
              <w:rPr>
                <w:sz w:val="24"/>
                <w:szCs w:val="24"/>
                <w:lang w:val="en-US"/>
              </w:rPr>
              <w:lastRenderedPageBreak/>
              <w:t>0</w:t>
            </w:r>
            <w:r w:rsidRPr="00780918">
              <w:rPr>
                <w:sz w:val="24"/>
                <w:szCs w:val="24"/>
              </w:rPr>
              <w:t>893993212</w:t>
            </w:r>
          </w:p>
        </w:tc>
      </w:tr>
      <w:tr w:rsidR="006827DF" w:rsidRPr="00780918" w:rsidTr="006E0E83">
        <w:tc>
          <w:tcPr>
            <w:tcW w:w="1305" w:type="dxa"/>
          </w:tcPr>
          <w:p w:rsidR="006827DF" w:rsidRPr="00780918" w:rsidRDefault="006827DF" w:rsidP="009D52F8">
            <w:pPr>
              <w:jc w:val="center"/>
              <w:rPr>
                <w:sz w:val="24"/>
                <w:szCs w:val="24"/>
              </w:rPr>
            </w:pPr>
          </w:p>
          <w:p w:rsidR="006827DF" w:rsidRPr="00780918" w:rsidRDefault="00004079" w:rsidP="009D5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М</w:t>
            </w:r>
            <w:r w:rsidR="006827DF" w:rsidRPr="00780918">
              <w:rPr>
                <w:sz w:val="24"/>
                <w:szCs w:val="24"/>
              </w:rPr>
              <w:t>арт</w:t>
            </w:r>
          </w:p>
          <w:p w:rsidR="006827DF" w:rsidRPr="00780918" w:rsidRDefault="006827DF" w:rsidP="009D52F8">
            <w:pPr>
              <w:jc w:val="center"/>
              <w:rPr>
                <w:sz w:val="24"/>
                <w:szCs w:val="24"/>
              </w:rPr>
            </w:pPr>
            <w:r w:rsidRPr="00780918">
              <w:rPr>
                <w:sz w:val="24"/>
                <w:szCs w:val="24"/>
              </w:rPr>
              <w:t>2024г.</w:t>
            </w:r>
          </w:p>
        </w:tc>
        <w:tc>
          <w:tcPr>
            <w:tcW w:w="1656" w:type="dxa"/>
          </w:tcPr>
          <w:p w:rsidR="006827DF" w:rsidRPr="00780918" w:rsidRDefault="006827DF" w:rsidP="00903BD2">
            <w:pPr>
              <w:jc w:val="center"/>
              <w:rPr>
                <w:spacing w:val="-3"/>
                <w:sz w:val="24"/>
                <w:szCs w:val="24"/>
              </w:rPr>
            </w:pPr>
          </w:p>
          <w:p w:rsidR="006827DF" w:rsidRPr="00780918" w:rsidRDefault="006827DF" w:rsidP="00903BD2">
            <w:pPr>
              <w:jc w:val="center"/>
              <w:rPr>
                <w:spacing w:val="-3"/>
                <w:sz w:val="24"/>
                <w:szCs w:val="24"/>
              </w:rPr>
            </w:pPr>
            <w:r w:rsidRPr="00780918">
              <w:rPr>
                <w:spacing w:val="-3"/>
                <w:sz w:val="24"/>
                <w:szCs w:val="24"/>
              </w:rPr>
              <w:t>гр.Върбица</w:t>
            </w:r>
          </w:p>
        </w:tc>
        <w:tc>
          <w:tcPr>
            <w:tcW w:w="2852" w:type="dxa"/>
          </w:tcPr>
          <w:p w:rsidR="006827DF" w:rsidRPr="00780918" w:rsidRDefault="006827DF" w:rsidP="00903BD2">
            <w:pPr>
              <w:tabs>
                <w:tab w:val="left" w:pos="2360"/>
              </w:tabs>
              <w:jc w:val="center"/>
              <w:rPr>
                <w:sz w:val="24"/>
                <w:szCs w:val="24"/>
              </w:rPr>
            </w:pPr>
          </w:p>
          <w:p w:rsidR="006827DF" w:rsidRPr="00780918" w:rsidRDefault="006827DF" w:rsidP="00903BD2">
            <w:pPr>
              <w:tabs>
                <w:tab w:val="left" w:pos="2360"/>
              </w:tabs>
              <w:jc w:val="center"/>
              <w:rPr>
                <w:sz w:val="24"/>
                <w:szCs w:val="24"/>
              </w:rPr>
            </w:pPr>
            <w:r w:rsidRPr="00780918">
              <w:rPr>
                <w:sz w:val="24"/>
                <w:szCs w:val="24"/>
              </w:rPr>
              <w:t>Тържество по случай</w:t>
            </w:r>
          </w:p>
          <w:p w:rsidR="006827DF" w:rsidRPr="00780918" w:rsidRDefault="006827DF" w:rsidP="00903BD2">
            <w:pPr>
              <w:tabs>
                <w:tab w:val="left" w:pos="500"/>
              </w:tabs>
              <w:jc w:val="center"/>
              <w:rPr>
                <w:sz w:val="24"/>
                <w:szCs w:val="24"/>
              </w:rPr>
            </w:pPr>
            <w:r w:rsidRPr="00780918">
              <w:rPr>
                <w:sz w:val="24"/>
                <w:szCs w:val="24"/>
              </w:rPr>
              <w:t>„Деня на жената”</w:t>
            </w:r>
          </w:p>
          <w:p w:rsidR="006827DF" w:rsidRPr="00780918" w:rsidRDefault="006827DF" w:rsidP="00903BD2">
            <w:pPr>
              <w:ind w:right="-64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409" w:type="dxa"/>
          </w:tcPr>
          <w:p w:rsidR="006827DF" w:rsidRPr="00780918" w:rsidRDefault="006827DF" w:rsidP="00903BD2">
            <w:pPr>
              <w:ind w:left="77"/>
              <w:jc w:val="center"/>
              <w:rPr>
                <w:sz w:val="24"/>
                <w:szCs w:val="24"/>
              </w:rPr>
            </w:pPr>
            <w:r w:rsidRPr="00780918">
              <w:rPr>
                <w:sz w:val="24"/>
                <w:szCs w:val="24"/>
              </w:rPr>
              <w:t>Община Върбица</w:t>
            </w:r>
          </w:p>
          <w:p w:rsidR="006827DF" w:rsidRPr="00780918" w:rsidRDefault="006827DF" w:rsidP="00903BD2">
            <w:pPr>
              <w:jc w:val="center"/>
              <w:rPr>
                <w:sz w:val="24"/>
                <w:szCs w:val="24"/>
              </w:rPr>
            </w:pPr>
            <w:r w:rsidRPr="00780918">
              <w:rPr>
                <w:sz w:val="24"/>
                <w:szCs w:val="24"/>
              </w:rPr>
              <w:t>Детски градини,  училища</w:t>
            </w:r>
            <w:r w:rsidRPr="00780918">
              <w:rPr>
                <w:spacing w:val="-2"/>
                <w:sz w:val="24"/>
                <w:szCs w:val="24"/>
              </w:rPr>
              <w:t xml:space="preserve"> и </w:t>
            </w:r>
            <w:r w:rsidRPr="00780918">
              <w:rPr>
                <w:sz w:val="24"/>
                <w:szCs w:val="24"/>
              </w:rPr>
              <w:t>Народно читалище "Пробуда 1871" гр.Върбица</w:t>
            </w:r>
          </w:p>
        </w:tc>
        <w:tc>
          <w:tcPr>
            <w:tcW w:w="2694" w:type="dxa"/>
          </w:tcPr>
          <w:p w:rsidR="006827DF" w:rsidRPr="00780918" w:rsidRDefault="006827DF" w:rsidP="00903BD2">
            <w:pPr>
              <w:jc w:val="center"/>
              <w:rPr>
                <w:sz w:val="24"/>
                <w:szCs w:val="24"/>
              </w:rPr>
            </w:pPr>
          </w:p>
          <w:p w:rsidR="006827DF" w:rsidRPr="00780918" w:rsidRDefault="006827DF" w:rsidP="00903BD2">
            <w:pPr>
              <w:jc w:val="center"/>
              <w:rPr>
                <w:sz w:val="24"/>
                <w:szCs w:val="24"/>
              </w:rPr>
            </w:pPr>
            <w:r w:rsidRPr="00780918">
              <w:rPr>
                <w:sz w:val="24"/>
                <w:szCs w:val="24"/>
              </w:rPr>
              <w:t>05391/20-85</w:t>
            </w:r>
          </w:p>
          <w:p w:rsidR="006827DF" w:rsidRPr="00780918" w:rsidRDefault="00C1434D" w:rsidP="00903BD2">
            <w:pPr>
              <w:jc w:val="center"/>
              <w:rPr>
                <w:sz w:val="24"/>
                <w:szCs w:val="24"/>
              </w:rPr>
            </w:pPr>
            <w:hyperlink r:id="rId9" w:history="1">
              <w:r w:rsidR="006827DF" w:rsidRPr="00780918">
                <w:rPr>
                  <w:rStyle w:val="a3"/>
                  <w:sz w:val="24"/>
                  <w:szCs w:val="24"/>
                  <w:lang w:val="en-US"/>
                </w:rPr>
                <w:t>obshtina@varbitsa.org</w:t>
              </w:r>
            </w:hyperlink>
          </w:p>
          <w:p w:rsidR="006827DF" w:rsidRPr="00780918" w:rsidRDefault="006827DF" w:rsidP="00903BD2">
            <w:pPr>
              <w:jc w:val="center"/>
              <w:rPr>
                <w:sz w:val="24"/>
                <w:szCs w:val="24"/>
              </w:rPr>
            </w:pPr>
            <w:r w:rsidRPr="00780918">
              <w:rPr>
                <w:sz w:val="24"/>
                <w:szCs w:val="24"/>
              </w:rPr>
              <w:t>probuda_vr@abv.bg</w:t>
            </w:r>
          </w:p>
        </w:tc>
      </w:tr>
      <w:tr w:rsidR="006827DF" w:rsidRPr="00780918" w:rsidTr="006E0E83">
        <w:tc>
          <w:tcPr>
            <w:tcW w:w="1305" w:type="dxa"/>
            <w:shd w:val="clear" w:color="auto" w:fill="FFFFFF" w:themeFill="background1"/>
          </w:tcPr>
          <w:p w:rsidR="006827DF" w:rsidRPr="00780918" w:rsidRDefault="006827DF" w:rsidP="009D52F8">
            <w:pPr>
              <w:jc w:val="center"/>
              <w:rPr>
                <w:sz w:val="24"/>
                <w:szCs w:val="24"/>
              </w:rPr>
            </w:pPr>
          </w:p>
          <w:p w:rsidR="006827DF" w:rsidRPr="00780918" w:rsidRDefault="006827DF" w:rsidP="009D52F8">
            <w:pPr>
              <w:jc w:val="center"/>
              <w:rPr>
                <w:sz w:val="24"/>
                <w:szCs w:val="24"/>
              </w:rPr>
            </w:pPr>
            <w:r w:rsidRPr="00780918">
              <w:rPr>
                <w:sz w:val="24"/>
                <w:szCs w:val="24"/>
              </w:rPr>
              <w:t>22</w:t>
            </w:r>
          </w:p>
          <w:p w:rsidR="006827DF" w:rsidRPr="00780918" w:rsidRDefault="006827DF" w:rsidP="009D52F8">
            <w:pPr>
              <w:jc w:val="center"/>
              <w:rPr>
                <w:sz w:val="24"/>
                <w:szCs w:val="24"/>
              </w:rPr>
            </w:pPr>
            <w:r w:rsidRPr="00780918">
              <w:rPr>
                <w:sz w:val="24"/>
                <w:szCs w:val="24"/>
              </w:rPr>
              <w:t>март</w:t>
            </w:r>
          </w:p>
          <w:p w:rsidR="006827DF" w:rsidRPr="00780918" w:rsidRDefault="006827DF" w:rsidP="009D52F8">
            <w:pPr>
              <w:jc w:val="center"/>
              <w:rPr>
                <w:sz w:val="24"/>
                <w:szCs w:val="24"/>
              </w:rPr>
            </w:pPr>
            <w:r w:rsidRPr="00780918">
              <w:rPr>
                <w:sz w:val="24"/>
                <w:szCs w:val="24"/>
              </w:rPr>
              <w:t>2024г.</w:t>
            </w:r>
          </w:p>
        </w:tc>
        <w:tc>
          <w:tcPr>
            <w:tcW w:w="1656" w:type="dxa"/>
            <w:shd w:val="clear" w:color="auto" w:fill="FFFFFF" w:themeFill="background1"/>
          </w:tcPr>
          <w:p w:rsidR="006827DF" w:rsidRPr="00780918" w:rsidRDefault="006827DF" w:rsidP="00903BD2">
            <w:pPr>
              <w:jc w:val="center"/>
              <w:rPr>
                <w:spacing w:val="-3"/>
                <w:sz w:val="24"/>
                <w:szCs w:val="24"/>
              </w:rPr>
            </w:pPr>
          </w:p>
          <w:p w:rsidR="006827DF" w:rsidRPr="00780918" w:rsidRDefault="006827DF" w:rsidP="00903BD2">
            <w:pPr>
              <w:jc w:val="center"/>
              <w:rPr>
                <w:spacing w:val="-3"/>
                <w:sz w:val="24"/>
                <w:szCs w:val="24"/>
              </w:rPr>
            </w:pPr>
            <w:r w:rsidRPr="00780918">
              <w:rPr>
                <w:spacing w:val="-3"/>
                <w:sz w:val="24"/>
                <w:szCs w:val="24"/>
              </w:rPr>
              <w:t>с.Нова Бяла река</w:t>
            </w:r>
          </w:p>
          <w:p w:rsidR="006827DF" w:rsidRPr="00780918" w:rsidRDefault="006827DF" w:rsidP="00903BD2">
            <w:pPr>
              <w:jc w:val="center"/>
              <w:rPr>
                <w:spacing w:val="-3"/>
                <w:sz w:val="24"/>
                <w:szCs w:val="24"/>
              </w:rPr>
            </w:pPr>
          </w:p>
          <w:p w:rsidR="006827DF" w:rsidRPr="00780918" w:rsidRDefault="006827DF" w:rsidP="00903BD2">
            <w:pPr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2852" w:type="dxa"/>
            <w:shd w:val="clear" w:color="auto" w:fill="FFFFFF" w:themeFill="background1"/>
          </w:tcPr>
          <w:p w:rsidR="006827DF" w:rsidRPr="00780918" w:rsidRDefault="006827DF" w:rsidP="00903BD2">
            <w:pPr>
              <w:ind w:right="-64"/>
              <w:jc w:val="center"/>
              <w:rPr>
                <w:sz w:val="24"/>
                <w:szCs w:val="24"/>
              </w:rPr>
            </w:pPr>
          </w:p>
          <w:p w:rsidR="006827DF" w:rsidRPr="00780918" w:rsidRDefault="006827DF" w:rsidP="00903BD2">
            <w:pPr>
              <w:ind w:right="-64"/>
              <w:jc w:val="center"/>
              <w:rPr>
                <w:spacing w:val="-2"/>
                <w:sz w:val="24"/>
                <w:szCs w:val="24"/>
              </w:rPr>
            </w:pPr>
            <w:r w:rsidRPr="00780918">
              <w:rPr>
                <w:sz w:val="24"/>
                <w:szCs w:val="24"/>
              </w:rPr>
              <w:t xml:space="preserve"> „Първа пролет” – поход до близка местност.</w:t>
            </w:r>
          </w:p>
        </w:tc>
        <w:tc>
          <w:tcPr>
            <w:tcW w:w="2409" w:type="dxa"/>
            <w:shd w:val="clear" w:color="auto" w:fill="FFFFFF" w:themeFill="background1"/>
          </w:tcPr>
          <w:p w:rsidR="006827DF" w:rsidRPr="00780918" w:rsidRDefault="006827DF" w:rsidP="00903BD2">
            <w:pPr>
              <w:ind w:left="144"/>
              <w:jc w:val="center"/>
              <w:rPr>
                <w:sz w:val="24"/>
                <w:szCs w:val="24"/>
              </w:rPr>
            </w:pPr>
          </w:p>
          <w:p w:rsidR="006827DF" w:rsidRPr="00780918" w:rsidRDefault="006827DF" w:rsidP="00903BD2">
            <w:pPr>
              <w:ind w:left="144"/>
              <w:jc w:val="center"/>
              <w:rPr>
                <w:sz w:val="24"/>
                <w:szCs w:val="24"/>
              </w:rPr>
            </w:pPr>
            <w:r w:rsidRPr="00780918">
              <w:rPr>
                <w:sz w:val="24"/>
                <w:szCs w:val="24"/>
              </w:rPr>
              <w:t>Община Върбица</w:t>
            </w:r>
          </w:p>
          <w:p w:rsidR="006827DF" w:rsidRPr="00780918" w:rsidRDefault="006827DF" w:rsidP="00780918">
            <w:pPr>
              <w:jc w:val="center"/>
              <w:rPr>
                <w:sz w:val="24"/>
                <w:szCs w:val="24"/>
              </w:rPr>
            </w:pPr>
            <w:r w:rsidRPr="00780918">
              <w:rPr>
                <w:sz w:val="24"/>
                <w:szCs w:val="24"/>
              </w:rPr>
              <w:t xml:space="preserve">Народно </w:t>
            </w:r>
            <w:proofErr w:type="spellStart"/>
            <w:r w:rsidRPr="00780918">
              <w:rPr>
                <w:sz w:val="24"/>
                <w:szCs w:val="24"/>
              </w:rPr>
              <w:t>читалищ</w:t>
            </w:r>
            <w:proofErr w:type="spellEnd"/>
            <w:r w:rsidRPr="00780918">
              <w:rPr>
                <w:sz w:val="24"/>
                <w:szCs w:val="24"/>
                <w:lang w:val="en-US"/>
              </w:rPr>
              <w:t>e</w:t>
            </w:r>
            <w:r w:rsidRPr="00780918">
              <w:rPr>
                <w:sz w:val="24"/>
                <w:szCs w:val="24"/>
              </w:rPr>
              <w:t xml:space="preserve">     „Просвета-1930” с.Нова Бяла река</w:t>
            </w:r>
          </w:p>
        </w:tc>
        <w:tc>
          <w:tcPr>
            <w:tcW w:w="2694" w:type="dxa"/>
            <w:shd w:val="clear" w:color="auto" w:fill="FFFFFF" w:themeFill="background1"/>
          </w:tcPr>
          <w:p w:rsidR="006827DF" w:rsidRPr="00780918" w:rsidRDefault="006827DF" w:rsidP="00903BD2">
            <w:pPr>
              <w:jc w:val="center"/>
              <w:rPr>
                <w:sz w:val="24"/>
                <w:szCs w:val="24"/>
              </w:rPr>
            </w:pPr>
          </w:p>
          <w:p w:rsidR="006827DF" w:rsidRPr="00780918" w:rsidRDefault="006827DF" w:rsidP="00903BD2">
            <w:pPr>
              <w:jc w:val="center"/>
              <w:rPr>
                <w:sz w:val="24"/>
                <w:szCs w:val="24"/>
              </w:rPr>
            </w:pPr>
          </w:p>
          <w:p w:rsidR="006827DF" w:rsidRPr="00780918" w:rsidRDefault="006827DF" w:rsidP="00903BD2">
            <w:pPr>
              <w:jc w:val="center"/>
              <w:rPr>
                <w:sz w:val="24"/>
                <w:szCs w:val="24"/>
              </w:rPr>
            </w:pPr>
            <w:r w:rsidRPr="00780918">
              <w:rPr>
                <w:sz w:val="24"/>
                <w:szCs w:val="24"/>
              </w:rPr>
              <w:t>05391/20-85</w:t>
            </w:r>
            <w:r w:rsidRPr="00780918">
              <w:rPr>
                <w:sz w:val="24"/>
                <w:szCs w:val="24"/>
                <w:lang w:val="en-US"/>
              </w:rPr>
              <w:t xml:space="preserve"> obshtina@varbitsa.org</w:t>
            </w:r>
          </w:p>
        </w:tc>
      </w:tr>
      <w:tr w:rsidR="006827DF" w:rsidRPr="00780918" w:rsidTr="006E0E83">
        <w:tc>
          <w:tcPr>
            <w:tcW w:w="1305" w:type="dxa"/>
          </w:tcPr>
          <w:p w:rsidR="00780918" w:rsidRPr="00780918" w:rsidRDefault="00780918" w:rsidP="009D52F8">
            <w:pPr>
              <w:jc w:val="center"/>
              <w:rPr>
                <w:sz w:val="24"/>
                <w:szCs w:val="24"/>
              </w:rPr>
            </w:pPr>
          </w:p>
          <w:p w:rsidR="006827DF" w:rsidRPr="00780918" w:rsidRDefault="00004079" w:rsidP="009D5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6827DF" w:rsidRPr="00780918">
              <w:rPr>
                <w:sz w:val="24"/>
                <w:szCs w:val="24"/>
              </w:rPr>
              <w:t>прил</w:t>
            </w:r>
          </w:p>
          <w:p w:rsidR="006827DF" w:rsidRPr="00780918" w:rsidRDefault="006827DF" w:rsidP="009D52F8">
            <w:pPr>
              <w:jc w:val="center"/>
              <w:rPr>
                <w:sz w:val="24"/>
                <w:szCs w:val="24"/>
              </w:rPr>
            </w:pPr>
            <w:r w:rsidRPr="00780918">
              <w:rPr>
                <w:sz w:val="24"/>
                <w:szCs w:val="24"/>
              </w:rPr>
              <w:t>2024г.</w:t>
            </w:r>
          </w:p>
        </w:tc>
        <w:tc>
          <w:tcPr>
            <w:tcW w:w="1656" w:type="dxa"/>
          </w:tcPr>
          <w:p w:rsidR="006827DF" w:rsidRPr="00780918" w:rsidRDefault="006827DF" w:rsidP="00780918">
            <w:pPr>
              <w:rPr>
                <w:spacing w:val="-3"/>
                <w:sz w:val="24"/>
                <w:szCs w:val="24"/>
              </w:rPr>
            </w:pPr>
          </w:p>
          <w:p w:rsidR="00780918" w:rsidRPr="00780918" w:rsidRDefault="00780918" w:rsidP="00903BD2">
            <w:pPr>
              <w:jc w:val="center"/>
              <w:rPr>
                <w:spacing w:val="-3"/>
                <w:sz w:val="24"/>
                <w:szCs w:val="24"/>
              </w:rPr>
            </w:pPr>
          </w:p>
          <w:p w:rsidR="006827DF" w:rsidRPr="00780918" w:rsidRDefault="006827DF" w:rsidP="00903BD2">
            <w:pPr>
              <w:jc w:val="center"/>
              <w:rPr>
                <w:spacing w:val="-3"/>
                <w:sz w:val="24"/>
                <w:szCs w:val="24"/>
              </w:rPr>
            </w:pPr>
            <w:r w:rsidRPr="00780918">
              <w:rPr>
                <w:spacing w:val="-3"/>
                <w:sz w:val="24"/>
                <w:szCs w:val="24"/>
              </w:rPr>
              <w:t>с.Маломир</w:t>
            </w:r>
          </w:p>
        </w:tc>
        <w:tc>
          <w:tcPr>
            <w:tcW w:w="2852" w:type="dxa"/>
          </w:tcPr>
          <w:p w:rsidR="006827DF" w:rsidRPr="00780918" w:rsidRDefault="00D143B3" w:rsidP="00903BD2">
            <w:pPr>
              <w:ind w:right="-64"/>
              <w:jc w:val="center"/>
              <w:rPr>
                <w:spacing w:val="-2"/>
                <w:sz w:val="24"/>
                <w:szCs w:val="24"/>
              </w:rPr>
            </w:pPr>
            <w:r w:rsidRPr="00780918">
              <w:rPr>
                <w:spacing w:val="-2"/>
                <w:sz w:val="24"/>
                <w:szCs w:val="24"/>
              </w:rPr>
              <w:t>Участие в Национал</w:t>
            </w:r>
            <w:r w:rsidR="006827DF" w:rsidRPr="00780918">
              <w:rPr>
                <w:spacing w:val="-2"/>
                <w:sz w:val="24"/>
                <w:szCs w:val="24"/>
              </w:rPr>
              <w:t xml:space="preserve">ния старопланински събор „Балкан фолк 2024 „в </w:t>
            </w:r>
          </w:p>
          <w:p w:rsidR="006827DF" w:rsidRPr="00780918" w:rsidRDefault="006827DF" w:rsidP="00903BD2">
            <w:pPr>
              <w:ind w:right="-64"/>
              <w:jc w:val="center"/>
              <w:rPr>
                <w:sz w:val="24"/>
                <w:szCs w:val="24"/>
              </w:rPr>
            </w:pPr>
            <w:r w:rsidRPr="00780918">
              <w:rPr>
                <w:spacing w:val="-2"/>
                <w:sz w:val="24"/>
                <w:szCs w:val="24"/>
              </w:rPr>
              <w:t>гр.Велико Търново</w:t>
            </w:r>
          </w:p>
        </w:tc>
        <w:tc>
          <w:tcPr>
            <w:tcW w:w="2409" w:type="dxa"/>
          </w:tcPr>
          <w:p w:rsidR="006827DF" w:rsidRPr="00780918" w:rsidRDefault="006827DF" w:rsidP="00903BD2">
            <w:pPr>
              <w:ind w:left="144"/>
              <w:rPr>
                <w:sz w:val="24"/>
                <w:szCs w:val="24"/>
              </w:rPr>
            </w:pPr>
            <w:r w:rsidRPr="00780918">
              <w:rPr>
                <w:sz w:val="24"/>
                <w:szCs w:val="24"/>
              </w:rPr>
              <w:t xml:space="preserve">    Община Върбица</w:t>
            </w:r>
          </w:p>
          <w:p w:rsidR="006827DF" w:rsidRPr="00780918" w:rsidRDefault="006827DF" w:rsidP="00263EEC">
            <w:pPr>
              <w:ind w:left="144"/>
              <w:jc w:val="center"/>
              <w:rPr>
                <w:sz w:val="24"/>
                <w:szCs w:val="24"/>
              </w:rPr>
            </w:pPr>
            <w:r w:rsidRPr="00780918">
              <w:rPr>
                <w:sz w:val="24"/>
                <w:szCs w:val="24"/>
              </w:rPr>
              <w:t>Народно читалище   „Светлина-</w:t>
            </w:r>
            <w:r w:rsidR="00263EEC">
              <w:rPr>
                <w:sz w:val="24"/>
                <w:szCs w:val="24"/>
              </w:rPr>
              <w:t>1956</w:t>
            </w:r>
            <w:r w:rsidRPr="00780918">
              <w:rPr>
                <w:sz w:val="24"/>
                <w:szCs w:val="24"/>
              </w:rPr>
              <w:t>"с.Маломир</w:t>
            </w:r>
          </w:p>
        </w:tc>
        <w:tc>
          <w:tcPr>
            <w:tcW w:w="2694" w:type="dxa"/>
          </w:tcPr>
          <w:p w:rsidR="006827DF" w:rsidRPr="00780918" w:rsidRDefault="006827DF" w:rsidP="00903BD2">
            <w:pPr>
              <w:jc w:val="center"/>
              <w:rPr>
                <w:sz w:val="24"/>
                <w:szCs w:val="24"/>
              </w:rPr>
            </w:pPr>
            <w:r w:rsidRPr="00780918">
              <w:rPr>
                <w:sz w:val="24"/>
                <w:szCs w:val="24"/>
              </w:rPr>
              <w:t>05391/20-85</w:t>
            </w:r>
            <w:r w:rsidRPr="00780918">
              <w:rPr>
                <w:sz w:val="24"/>
                <w:szCs w:val="24"/>
                <w:lang w:val="en-US"/>
              </w:rPr>
              <w:t xml:space="preserve"> </w:t>
            </w:r>
            <w:hyperlink r:id="rId10" w:history="1">
              <w:r w:rsidRPr="00780918">
                <w:rPr>
                  <w:rStyle w:val="a3"/>
                  <w:sz w:val="24"/>
                  <w:szCs w:val="24"/>
                  <w:lang w:val="en-US"/>
                </w:rPr>
                <w:t>obshtina@varbitsa.org</w:t>
              </w:r>
            </w:hyperlink>
          </w:p>
          <w:p w:rsidR="006827DF" w:rsidRPr="00780918" w:rsidRDefault="006827DF" w:rsidP="00903BD2">
            <w:pPr>
              <w:jc w:val="center"/>
              <w:rPr>
                <w:sz w:val="24"/>
                <w:szCs w:val="24"/>
              </w:rPr>
            </w:pPr>
            <w:r w:rsidRPr="00780918">
              <w:rPr>
                <w:sz w:val="24"/>
                <w:szCs w:val="24"/>
                <w:lang w:val="en-US"/>
              </w:rPr>
              <w:t>0</w:t>
            </w:r>
            <w:r w:rsidRPr="00780918">
              <w:rPr>
                <w:sz w:val="24"/>
                <w:szCs w:val="24"/>
              </w:rPr>
              <w:t>893993212</w:t>
            </w:r>
          </w:p>
        </w:tc>
      </w:tr>
      <w:tr w:rsidR="006827DF" w:rsidRPr="00780918" w:rsidTr="006E0E83">
        <w:tc>
          <w:tcPr>
            <w:tcW w:w="1305" w:type="dxa"/>
          </w:tcPr>
          <w:p w:rsidR="006827DF" w:rsidRPr="00780918" w:rsidRDefault="006827DF" w:rsidP="009D52F8">
            <w:pPr>
              <w:jc w:val="center"/>
              <w:rPr>
                <w:sz w:val="24"/>
                <w:szCs w:val="24"/>
              </w:rPr>
            </w:pPr>
          </w:p>
          <w:p w:rsidR="006827DF" w:rsidRPr="00780918" w:rsidRDefault="006827DF" w:rsidP="009D52F8">
            <w:pPr>
              <w:jc w:val="center"/>
              <w:rPr>
                <w:sz w:val="24"/>
                <w:szCs w:val="24"/>
              </w:rPr>
            </w:pPr>
          </w:p>
          <w:p w:rsidR="006827DF" w:rsidRPr="00780918" w:rsidRDefault="00004079" w:rsidP="009D5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6827DF" w:rsidRPr="00780918">
              <w:rPr>
                <w:sz w:val="24"/>
                <w:szCs w:val="24"/>
              </w:rPr>
              <w:t>прил</w:t>
            </w:r>
          </w:p>
          <w:p w:rsidR="006827DF" w:rsidRPr="00780918" w:rsidRDefault="006827DF" w:rsidP="009D52F8">
            <w:pPr>
              <w:jc w:val="center"/>
              <w:rPr>
                <w:sz w:val="24"/>
                <w:szCs w:val="24"/>
              </w:rPr>
            </w:pPr>
            <w:r w:rsidRPr="00780918">
              <w:rPr>
                <w:sz w:val="24"/>
                <w:szCs w:val="24"/>
              </w:rPr>
              <w:t>2024г.</w:t>
            </w:r>
          </w:p>
        </w:tc>
        <w:tc>
          <w:tcPr>
            <w:tcW w:w="1656" w:type="dxa"/>
          </w:tcPr>
          <w:p w:rsidR="006827DF" w:rsidRPr="00780918" w:rsidRDefault="006827DF" w:rsidP="00903BD2">
            <w:pPr>
              <w:jc w:val="center"/>
              <w:rPr>
                <w:spacing w:val="-3"/>
                <w:sz w:val="24"/>
                <w:szCs w:val="24"/>
              </w:rPr>
            </w:pPr>
          </w:p>
          <w:p w:rsidR="006827DF" w:rsidRPr="00780918" w:rsidRDefault="006827DF" w:rsidP="00903BD2">
            <w:pPr>
              <w:jc w:val="center"/>
              <w:rPr>
                <w:spacing w:val="-3"/>
                <w:sz w:val="24"/>
                <w:szCs w:val="24"/>
              </w:rPr>
            </w:pPr>
          </w:p>
          <w:p w:rsidR="006827DF" w:rsidRPr="00780918" w:rsidRDefault="006827DF" w:rsidP="00903BD2">
            <w:pPr>
              <w:jc w:val="center"/>
              <w:rPr>
                <w:spacing w:val="-3"/>
                <w:sz w:val="24"/>
                <w:szCs w:val="24"/>
              </w:rPr>
            </w:pPr>
            <w:r w:rsidRPr="00780918">
              <w:rPr>
                <w:spacing w:val="-3"/>
                <w:sz w:val="24"/>
                <w:szCs w:val="24"/>
              </w:rPr>
              <w:t>гр.Върбица</w:t>
            </w:r>
          </w:p>
        </w:tc>
        <w:tc>
          <w:tcPr>
            <w:tcW w:w="2852" w:type="dxa"/>
          </w:tcPr>
          <w:p w:rsidR="006827DF" w:rsidRPr="00780918" w:rsidRDefault="006827DF" w:rsidP="00903BD2">
            <w:pPr>
              <w:ind w:right="-64"/>
              <w:jc w:val="center"/>
              <w:rPr>
                <w:spacing w:val="-2"/>
                <w:sz w:val="24"/>
                <w:szCs w:val="24"/>
              </w:rPr>
            </w:pPr>
          </w:p>
          <w:p w:rsidR="006827DF" w:rsidRPr="00780918" w:rsidRDefault="006827DF" w:rsidP="00903BD2">
            <w:pPr>
              <w:ind w:right="-64"/>
              <w:jc w:val="center"/>
              <w:rPr>
                <w:spacing w:val="-2"/>
                <w:sz w:val="24"/>
                <w:szCs w:val="24"/>
              </w:rPr>
            </w:pPr>
            <w:r w:rsidRPr="00780918">
              <w:rPr>
                <w:spacing w:val="-2"/>
                <w:sz w:val="24"/>
                <w:szCs w:val="24"/>
              </w:rPr>
              <w:t>Седмица на детска книга и изку</w:t>
            </w:r>
            <w:r w:rsidR="001B25DE" w:rsidRPr="00780918">
              <w:rPr>
                <w:spacing w:val="-2"/>
                <w:sz w:val="24"/>
                <w:szCs w:val="24"/>
              </w:rPr>
              <w:t>ства за деца-мероприятия в библи</w:t>
            </w:r>
            <w:r w:rsidRPr="00780918">
              <w:rPr>
                <w:spacing w:val="-2"/>
                <w:sz w:val="24"/>
                <w:szCs w:val="24"/>
              </w:rPr>
              <w:t>отеката</w:t>
            </w:r>
          </w:p>
        </w:tc>
        <w:tc>
          <w:tcPr>
            <w:tcW w:w="2409" w:type="dxa"/>
          </w:tcPr>
          <w:p w:rsidR="006827DF" w:rsidRPr="00780918" w:rsidRDefault="006827DF" w:rsidP="00903BD2">
            <w:pPr>
              <w:ind w:left="77"/>
              <w:jc w:val="center"/>
              <w:rPr>
                <w:sz w:val="24"/>
                <w:szCs w:val="24"/>
              </w:rPr>
            </w:pPr>
            <w:r w:rsidRPr="00780918">
              <w:rPr>
                <w:sz w:val="24"/>
                <w:szCs w:val="24"/>
              </w:rPr>
              <w:t>Община Върбица</w:t>
            </w:r>
          </w:p>
          <w:p w:rsidR="006827DF" w:rsidRPr="00780918" w:rsidRDefault="006827DF" w:rsidP="00903BD2">
            <w:pPr>
              <w:jc w:val="center"/>
              <w:rPr>
                <w:sz w:val="24"/>
                <w:szCs w:val="24"/>
              </w:rPr>
            </w:pPr>
            <w:r w:rsidRPr="00780918">
              <w:rPr>
                <w:sz w:val="24"/>
                <w:szCs w:val="24"/>
              </w:rPr>
              <w:t>Детски градини,  училища</w:t>
            </w:r>
            <w:r w:rsidRPr="00780918">
              <w:rPr>
                <w:spacing w:val="-2"/>
                <w:sz w:val="24"/>
                <w:szCs w:val="24"/>
              </w:rPr>
              <w:t xml:space="preserve"> и </w:t>
            </w:r>
            <w:r w:rsidRPr="00780918">
              <w:rPr>
                <w:sz w:val="24"/>
                <w:szCs w:val="24"/>
              </w:rPr>
              <w:t>Народно читалище "Пробуда 1871" гр.Върбица</w:t>
            </w:r>
          </w:p>
        </w:tc>
        <w:tc>
          <w:tcPr>
            <w:tcW w:w="2694" w:type="dxa"/>
          </w:tcPr>
          <w:p w:rsidR="006827DF" w:rsidRPr="00780918" w:rsidRDefault="006827DF" w:rsidP="00903BD2">
            <w:pPr>
              <w:jc w:val="center"/>
              <w:rPr>
                <w:sz w:val="24"/>
                <w:szCs w:val="24"/>
              </w:rPr>
            </w:pPr>
          </w:p>
          <w:p w:rsidR="006827DF" w:rsidRPr="00780918" w:rsidRDefault="006827DF" w:rsidP="00903BD2">
            <w:pPr>
              <w:jc w:val="center"/>
              <w:rPr>
                <w:sz w:val="24"/>
                <w:szCs w:val="24"/>
              </w:rPr>
            </w:pPr>
          </w:p>
          <w:p w:rsidR="006827DF" w:rsidRPr="00780918" w:rsidRDefault="006827DF" w:rsidP="00903BD2">
            <w:pPr>
              <w:jc w:val="center"/>
              <w:rPr>
                <w:sz w:val="24"/>
                <w:szCs w:val="24"/>
                <w:lang w:val="en-US"/>
              </w:rPr>
            </w:pPr>
            <w:r w:rsidRPr="00780918">
              <w:rPr>
                <w:sz w:val="24"/>
                <w:szCs w:val="24"/>
              </w:rPr>
              <w:t>05391/20-85</w:t>
            </w:r>
            <w:r w:rsidRPr="00780918">
              <w:rPr>
                <w:sz w:val="24"/>
                <w:szCs w:val="24"/>
                <w:lang w:val="en-US"/>
              </w:rPr>
              <w:t xml:space="preserve"> </w:t>
            </w:r>
            <w:hyperlink r:id="rId11" w:history="1">
              <w:r w:rsidRPr="00780918">
                <w:rPr>
                  <w:rStyle w:val="a3"/>
                  <w:sz w:val="24"/>
                  <w:szCs w:val="24"/>
                  <w:lang w:val="en-US"/>
                </w:rPr>
                <w:t>obshtina@varbitsa.org</w:t>
              </w:r>
            </w:hyperlink>
          </w:p>
          <w:p w:rsidR="006827DF" w:rsidRPr="00780918" w:rsidRDefault="006827DF" w:rsidP="00903BD2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6827DF" w:rsidRPr="00780918" w:rsidTr="006E0E83">
        <w:trPr>
          <w:trHeight w:val="481"/>
        </w:trPr>
        <w:tc>
          <w:tcPr>
            <w:tcW w:w="1305" w:type="dxa"/>
          </w:tcPr>
          <w:p w:rsidR="006827DF" w:rsidRPr="00780918" w:rsidRDefault="006827DF" w:rsidP="009D52F8">
            <w:pPr>
              <w:jc w:val="center"/>
              <w:rPr>
                <w:sz w:val="24"/>
                <w:szCs w:val="24"/>
              </w:rPr>
            </w:pPr>
            <w:r w:rsidRPr="00780918">
              <w:rPr>
                <w:sz w:val="24"/>
                <w:szCs w:val="24"/>
              </w:rPr>
              <w:t>21.04 - 27.04.</w:t>
            </w:r>
          </w:p>
          <w:p w:rsidR="006827DF" w:rsidRPr="00780918" w:rsidRDefault="00004079" w:rsidP="009D5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6827DF" w:rsidRPr="00780918">
              <w:rPr>
                <w:sz w:val="24"/>
                <w:szCs w:val="24"/>
              </w:rPr>
              <w:t>прил</w:t>
            </w:r>
          </w:p>
          <w:p w:rsidR="006827DF" w:rsidRPr="00780918" w:rsidRDefault="006827DF" w:rsidP="009D52F8">
            <w:pPr>
              <w:jc w:val="center"/>
              <w:rPr>
                <w:sz w:val="24"/>
                <w:szCs w:val="24"/>
              </w:rPr>
            </w:pPr>
            <w:r w:rsidRPr="00780918">
              <w:rPr>
                <w:sz w:val="24"/>
                <w:szCs w:val="24"/>
              </w:rPr>
              <w:t>2024.г</w:t>
            </w:r>
          </w:p>
        </w:tc>
        <w:tc>
          <w:tcPr>
            <w:tcW w:w="1656" w:type="dxa"/>
          </w:tcPr>
          <w:p w:rsidR="006827DF" w:rsidRPr="00780918" w:rsidRDefault="006827DF" w:rsidP="00903BD2">
            <w:pPr>
              <w:jc w:val="center"/>
              <w:rPr>
                <w:spacing w:val="-3"/>
                <w:sz w:val="24"/>
                <w:szCs w:val="24"/>
              </w:rPr>
            </w:pPr>
          </w:p>
          <w:p w:rsidR="006827DF" w:rsidRPr="00780918" w:rsidRDefault="006827DF" w:rsidP="00903BD2">
            <w:pPr>
              <w:jc w:val="center"/>
              <w:rPr>
                <w:spacing w:val="-3"/>
                <w:sz w:val="24"/>
                <w:szCs w:val="24"/>
              </w:rPr>
            </w:pPr>
            <w:r w:rsidRPr="00780918">
              <w:rPr>
                <w:spacing w:val="-3"/>
                <w:sz w:val="24"/>
                <w:szCs w:val="24"/>
              </w:rPr>
              <w:t>с.Менгишево</w:t>
            </w:r>
          </w:p>
        </w:tc>
        <w:tc>
          <w:tcPr>
            <w:tcW w:w="2852" w:type="dxa"/>
          </w:tcPr>
          <w:p w:rsidR="006827DF" w:rsidRPr="00780918" w:rsidRDefault="006827DF" w:rsidP="00903BD2">
            <w:pPr>
              <w:ind w:right="-64"/>
              <w:jc w:val="center"/>
              <w:rPr>
                <w:spacing w:val="-2"/>
                <w:sz w:val="24"/>
                <w:szCs w:val="24"/>
              </w:rPr>
            </w:pPr>
          </w:p>
          <w:p w:rsidR="006827DF" w:rsidRPr="00780918" w:rsidRDefault="006827DF" w:rsidP="00903BD2">
            <w:pPr>
              <w:ind w:right="-64"/>
              <w:jc w:val="center"/>
              <w:rPr>
                <w:spacing w:val="-2"/>
                <w:sz w:val="24"/>
                <w:szCs w:val="24"/>
              </w:rPr>
            </w:pPr>
            <w:r w:rsidRPr="00780918">
              <w:rPr>
                <w:spacing w:val="-2"/>
                <w:sz w:val="24"/>
                <w:szCs w:val="24"/>
              </w:rPr>
              <w:t>Отбелязване на първа пролет</w:t>
            </w:r>
          </w:p>
        </w:tc>
        <w:tc>
          <w:tcPr>
            <w:tcW w:w="2409" w:type="dxa"/>
          </w:tcPr>
          <w:p w:rsidR="006827DF" w:rsidRPr="00780918" w:rsidRDefault="006827DF" w:rsidP="00903BD2">
            <w:pPr>
              <w:ind w:left="144"/>
              <w:jc w:val="center"/>
              <w:rPr>
                <w:sz w:val="24"/>
                <w:szCs w:val="24"/>
              </w:rPr>
            </w:pPr>
            <w:r w:rsidRPr="00780918">
              <w:rPr>
                <w:sz w:val="24"/>
                <w:szCs w:val="24"/>
              </w:rPr>
              <w:t xml:space="preserve">Народно </w:t>
            </w:r>
            <w:proofErr w:type="spellStart"/>
            <w:r w:rsidRPr="00780918">
              <w:rPr>
                <w:sz w:val="24"/>
                <w:szCs w:val="24"/>
              </w:rPr>
              <w:t>читалищ</w:t>
            </w:r>
            <w:proofErr w:type="spellEnd"/>
            <w:r w:rsidRPr="00780918">
              <w:rPr>
                <w:sz w:val="24"/>
                <w:szCs w:val="24"/>
                <w:lang w:val="en-US"/>
              </w:rPr>
              <w:t>e</w:t>
            </w:r>
            <w:r w:rsidRPr="00780918">
              <w:rPr>
                <w:sz w:val="24"/>
                <w:szCs w:val="24"/>
              </w:rPr>
              <w:t xml:space="preserve">     „Никола Йонков Вапцаров 1934"</w:t>
            </w:r>
          </w:p>
          <w:p w:rsidR="006827DF" w:rsidRPr="00780918" w:rsidRDefault="006827DF" w:rsidP="00903BD2">
            <w:pPr>
              <w:ind w:left="77"/>
              <w:jc w:val="center"/>
              <w:rPr>
                <w:sz w:val="24"/>
                <w:szCs w:val="24"/>
              </w:rPr>
            </w:pPr>
            <w:r w:rsidRPr="00780918">
              <w:rPr>
                <w:sz w:val="24"/>
                <w:szCs w:val="24"/>
              </w:rPr>
              <w:t>с.Менгишево</w:t>
            </w:r>
          </w:p>
        </w:tc>
        <w:tc>
          <w:tcPr>
            <w:tcW w:w="2694" w:type="dxa"/>
          </w:tcPr>
          <w:p w:rsidR="006827DF" w:rsidRPr="00780918" w:rsidRDefault="006827DF" w:rsidP="00903BD2">
            <w:pPr>
              <w:jc w:val="center"/>
              <w:rPr>
                <w:sz w:val="24"/>
                <w:szCs w:val="24"/>
              </w:rPr>
            </w:pPr>
            <w:r w:rsidRPr="00780918">
              <w:rPr>
                <w:sz w:val="24"/>
                <w:szCs w:val="24"/>
              </w:rPr>
              <w:t>05391/20-85</w:t>
            </w:r>
            <w:r w:rsidRPr="00780918">
              <w:rPr>
                <w:sz w:val="24"/>
                <w:szCs w:val="24"/>
                <w:lang w:val="en-US"/>
              </w:rPr>
              <w:t xml:space="preserve"> </w:t>
            </w:r>
            <w:hyperlink r:id="rId12" w:history="1">
              <w:r w:rsidRPr="00780918">
                <w:rPr>
                  <w:rStyle w:val="a3"/>
                  <w:sz w:val="24"/>
                  <w:szCs w:val="24"/>
                  <w:lang w:val="en-US"/>
                </w:rPr>
                <w:t>obshtina@varbitsa.org</w:t>
              </w:r>
            </w:hyperlink>
          </w:p>
          <w:p w:rsidR="006827DF" w:rsidRPr="00780918" w:rsidRDefault="006827DF" w:rsidP="00780918">
            <w:pPr>
              <w:jc w:val="center"/>
              <w:rPr>
                <w:sz w:val="24"/>
                <w:szCs w:val="24"/>
              </w:rPr>
            </w:pPr>
            <w:r w:rsidRPr="00780918">
              <w:rPr>
                <w:sz w:val="24"/>
                <w:szCs w:val="24"/>
                <w:lang w:val="en-US"/>
              </w:rPr>
              <w:t>chitalishte.n.y.v1934@abv.bg</w:t>
            </w:r>
          </w:p>
        </w:tc>
      </w:tr>
      <w:tr w:rsidR="006827DF" w:rsidRPr="00780918" w:rsidTr="006E0E83">
        <w:tc>
          <w:tcPr>
            <w:tcW w:w="1305" w:type="dxa"/>
          </w:tcPr>
          <w:p w:rsidR="006827DF" w:rsidRPr="00780918" w:rsidRDefault="006827DF" w:rsidP="009D52F8">
            <w:pPr>
              <w:jc w:val="center"/>
              <w:rPr>
                <w:sz w:val="24"/>
                <w:szCs w:val="24"/>
              </w:rPr>
            </w:pPr>
          </w:p>
          <w:p w:rsidR="006827DF" w:rsidRPr="00780918" w:rsidRDefault="006827DF" w:rsidP="009D52F8">
            <w:pPr>
              <w:jc w:val="center"/>
              <w:rPr>
                <w:sz w:val="24"/>
                <w:szCs w:val="24"/>
              </w:rPr>
            </w:pPr>
          </w:p>
          <w:p w:rsidR="006827DF" w:rsidRPr="00780918" w:rsidRDefault="00A82396" w:rsidP="009D5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04079">
              <w:rPr>
                <w:sz w:val="24"/>
                <w:szCs w:val="24"/>
              </w:rPr>
              <w:t xml:space="preserve"> М</w:t>
            </w:r>
            <w:r w:rsidR="006827DF" w:rsidRPr="00780918">
              <w:rPr>
                <w:sz w:val="24"/>
                <w:szCs w:val="24"/>
              </w:rPr>
              <w:t>ай 2024г.</w:t>
            </w:r>
          </w:p>
        </w:tc>
        <w:tc>
          <w:tcPr>
            <w:tcW w:w="1656" w:type="dxa"/>
          </w:tcPr>
          <w:p w:rsidR="006827DF" w:rsidRPr="00780918" w:rsidRDefault="006827DF" w:rsidP="00903BD2">
            <w:pPr>
              <w:jc w:val="center"/>
              <w:rPr>
                <w:spacing w:val="-3"/>
                <w:sz w:val="24"/>
                <w:szCs w:val="24"/>
              </w:rPr>
            </w:pPr>
          </w:p>
          <w:p w:rsidR="006827DF" w:rsidRPr="00780918" w:rsidRDefault="006827DF" w:rsidP="00903BD2">
            <w:pPr>
              <w:jc w:val="center"/>
              <w:rPr>
                <w:spacing w:val="-3"/>
                <w:sz w:val="24"/>
                <w:szCs w:val="24"/>
              </w:rPr>
            </w:pPr>
          </w:p>
          <w:p w:rsidR="006827DF" w:rsidRPr="00780918" w:rsidRDefault="006827DF" w:rsidP="00903BD2">
            <w:pPr>
              <w:jc w:val="center"/>
              <w:rPr>
                <w:spacing w:val="-3"/>
                <w:sz w:val="24"/>
                <w:szCs w:val="24"/>
              </w:rPr>
            </w:pPr>
            <w:r w:rsidRPr="00780918">
              <w:rPr>
                <w:spacing w:val="-3"/>
                <w:sz w:val="24"/>
                <w:szCs w:val="24"/>
              </w:rPr>
              <w:t>с.Нова Бяла река</w:t>
            </w:r>
          </w:p>
        </w:tc>
        <w:tc>
          <w:tcPr>
            <w:tcW w:w="2852" w:type="dxa"/>
          </w:tcPr>
          <w:p w:rsidR="006827DF" w:rsidRPr="00780918" w:rsidRDefault="006827DF" w:rsidP="00903BD2">
            <w:pPr>
              <w:ind w:right="-64"/>
              <w:jc w:val="center"/>
              <w:rPr>
                <w:sz w:val="24"/>
                <w:szCs w:val="24"/>
                <w:shd w:val="clear" w:color="auto" w:fill="FFFFFF"/>
              </w:rPr>
            </w:pPr>
          </w:p>
          <w:p w:rsidR="006827DF" w:rsidRPr="00780918" w:rsidRDefault="006827DF" w:rsidP="00903BD2">
            <w:pPr>
              <w:ind w:right="-64"/>
              <w:jc w:val="center"/>
              <w:rPr>
                <w:sz w:val="24"/>
                <w:szCs w:val="24"/>
                <w:shd w:val="clear" w:color="auto" w:fill="FFFFFF"/>
              </w:rPr>
            </w:pPr>
          </w:p>
          <w:p w:rsidR="006827DF" w:rsidRPr="00780918" w:rsidRDefault="006827DF" w:rsidP="00903BD2">
            <w:pPr>
              <w:ind w:right="-64"/>
              <w:jc w:val="center"/>
              <w:rPr>
                <w:spacing w:val="-2"/>
                <w:sz w:val="24"/>
                <w:szCs w:val="24"/>
              </w:rPr>
            </w:pPr>
            <w:r w:rsidRPr="00780918">
              <w:rPr>
                <w:sz w:val="24"/>
                <w:szCs w:val="24"/>
                <w:shd w:val="clear" w:color="auto" w:fill="FFFFFF"/>
              </w:rPr>
              <w:t>Традиционен събор</w:t>
            </w:r>
          </w:p>
        </w:tc>
        <w:tc>
          <w:tcPr>
            <w:tcW w:w="2409" w:type="dxa"/>
          </w:tcPr>
          <w:p w:rsidR="006827DF" w:rsidRPr="00780918" w:rsidRDefault="006827DF" w:rsidP="009D52F8">
            <w:pPr>
              <w:ind w:left="144"/>
              <w:rPr>
                <w:sz w:val="24"/>
                <w:szCs w:val="24"/>
              </w:rPr>
            </w:pPr>
            <w:r w:rsidRPr="00780918">
              <w:rPr>
                <w:sz w:val="24"/>
                <w:szCs w:val="24"/>
              </w:rPr>
              <w:t>Община Върбиц</w:t>
            </w:r>
            <w:r w:rsidR="003B068F">
              <w:rPr>
                <w:sz w:val="24"/>
                <w:szCs w:val="24"/>
              </w:rPr>
              <w:t>а</w:t>
            </w:r>
            <w:r w:rsidR="009D52F8" w:rsidRPr="00780918">
              <w:rPr>
                <w:sz w:val="24"/>
                <w:szCs w:val="24"/>
              </w:rPr>
              <w:t xml:space="preserve"> </w:t>
            </w:r>
            <w:r w:rsidRPr="00780918">
              <w:rPr>
                <w:sz w:val="24"/>
                <w:szCs w:val="24"/>
              </w:rPr>
              <w:t>и</w:t>
            </w:r>
          </w:p>
          <w:p w:rsidR="006827DF" w:rsidRPr="00780918" w:rsidRDefault="006827DF" w:rsidP="00780918">
            <w:pPr>
              <w:jc w:val="center"/>
              <w:rPr>
                <w:sz w:val="24"/>
                <w:szCs w:val="24"/>
              </w:rPr>
            </w:pPr>
            <w:r w:rsidRPr="00780918">
              <w:rPr>
                <w:sz w:val="24"/>
                <w:szCs w:val="24"/>
              </w:rPr>
              <w:t xml:space="preserve">Народно </w:t>
            </w:r>
            <w:proofErr w:type="spellStart"/>
            <w:r w:rsidRPr="00780918">
              <w:rPr>
                <w:sz w:val="24"/>
                <w:szCs w:val="24"/>
              </w:rPr>
              <w:t>читалищ</w:t>
            </w:r>
            <w:proofErr w:type="spellEnd"/>
            <w:r w:rsidRPr="00780918">
              <w:rPr>
                <w:sz w:val="24"/>
                <w:szCs w:val="24"/>
                <w:lang w:val="en-US"/>
              </w:rPr>
              <w:t>e</w:t>
            </w:r>
            <w:r w:rsidRPr="00780918">
              <w:rPr>
                <w:sz w:val="24"/>
                <w:szCs w:val="24"/>
              </w:rPr>
              <w:t xml:space="preserve">     „Просвета-1930” с.Нова Бяла река</w:t>
            </w:r>
          </w:p>
        </w:tc>
        <w:tc>
          <w:tcPr>
            <w:tcW w:w="2694" w:type="dxa"/>
          </w:tcPr>
          <w:p w:rsidR="006827DF" w:rsidRPr="00780918" w:rsidRDefault="006827DF" w:rsidP="00903BD2">
            <w:pPr>
              <w:jc w:val="center"/>
              <w:rPr>
                <w:sz w:val="24"/>
                <w:szCs w:val="24"/>
              </w:rPr>
            </w:pPr>
          </w:p>
          <w:p w:rsidR="006827DF" w:rsidRPr="00780918" w:rsidRDefault="006827DF" w:rsidP="00903BD2">
            <w:pPr>
              <w:jc w:val="center"/>
              <w:rPr>
                <w:sz w:val="24"/>
                <w:szCs w:val="24"/>
              </w:rPr>
            </w:pPr>
            <w:r w:rsidRPr="00780918">
              <w:rPr>
                <w:sz w:val="24"/>
                <w:szCs w:val="24"/>
              </w:rPr>
              <w:t>05391/20-85</w:t>
            </w:r>
            <w:r w:rsidRPr="00780918">
              <w:rPr>
                <w:sz w:val="24"/>
                <w:szCs w:val="24"/>
                <w:lang w:val="en-US"/>
              </w:rPr>
              <w:t xml:space="preserve"> </w:t>
            </w:r>
            <w:hyperlink r:id="rId13" w:history="1">
              <w:r w:rsidRPr="00780918">
                <w:rPr>
                  <w:rStyle w:val="a3"/>
                  <w:sz w:val="24"/>
                  <w:szCs w:val="24"/>
                  <w:lang w:val="en-US"/>
                </w:rPr>
                <w:t>obshtina@varbitsa.org</w:t>
              </w:r>
            </w:hyperlink>
          </w:p>
          <w:p w:rsidR="006827DF" w:rsidRPr="00780918" w:rsidRDefault="006827DF" w:rsidP="00903BD2">
            <w:pPr>
              <w:jc w:val="center"/>
              <w:rPr>
                <w:sz w:val="24"/>
                <w:szCs w:val="24"/>
              </w:rPr>
            </w:pPr>
            <w:r w:rsidRPr="00780918">
              <w:rPr>
                <w:sz w:val="24"/>
                <w:szCs w:val="24"/>
                <w:lang w:val="en-US"/>
              </w:rPr>
              <w:t>05391/21</w:t>
            </w:r>
            <w:r w:rsidRPr="00780918">
              <w:rPr>
                <w:sz w:val="24"/>
                <w:szCs w:val="24"/>
              </w:rPr>
              <w:t>-</w:t>
            </w:r>
            <w:r w:rsidRPr="00780918">
              <w:rPr>
                <w:sz w:val="24"/>
                <w:szCs w:val="24"/>
                <w:lang w:val="en-US"/>
              </w:rPr>
              <w:t>43</w:t>
            </w:r>
          </w:p>
        </w:tc>
      </w:tr>
      <w:tr w:rsidR="00A82396" w:rsidRPr="00780918" w:rsidTr="006E0E83">
        <w:tc>
          <w:tcPr>
            <w:tcW w:w="1305" w:type="dxa"/>
          </w:tcPr>
          <w:p w:rsidR="00A82396" w:rsidRPr="00780918" w:rsidRDefault="00A82396" w:rsidP="00DB4E5D">
            <w:pPr>
              <w:jc w:val="center"/>
              <w:rPr>
                <w:sz w:val="24"/>
                <w:szCs w:val="24"/>
              </w:rPr>
            </w:pPr>
          </w:p>
          <w:p w:rsidR="00A82396" w:rsidRPr="00780918" w:rsidRDefault="00A82396" w:rsidP="00DB4E5D">
            <w:pPr>
              <w:jc w:val="center"/>
              <w:rPr>
                <w:sz w:val="24"/>
                <w:szCs w:val="24"/>
              </w:rPr>
            </w:pPr>
          </w:p>
          <w:p w:rsidR="00A82396" w:rsidRPr="00780918" w:rsidRDefault="00A82396" w:rsidP="00DB4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 </w:t>
            </w:r>
            <w:r w:rsidR="00004079">
              <w:rPr>
                <w:sz w:val="24"/>
                <w:szCs w:val="24"/>
              </w:rPr>
              <w:t>М</w:t>
            </w:r>
            <w:r w:rsidRPr="00780918">
              <w:rPr>
                <w:sz w:val="24"/>
                <w:szCs w:val="24"/>
              </w:rPr>
              <w:t>ай 2024г.</w:t>
            </w:r>
          </w:p>
        </w:tc>
        <w:tc>
          <w:tcPr>
            <w:tcW w:w="1656" w:type="dxa"/>
          </w:tcPr>
          <w:p w:rsidR="00A82396" w:rsidRPr="00780918" w:rsidRDefault="00A82396" w:rsidP="00DB4E5D">
            <w:pPr>
              <w:jc w:val="center"/>
              <w:rPr>
                <w:spacing w:val="-3"/>
                <w:sz w:val="24"/>
                <w:szCs w:val="24"/>
              </w:rPr>
            </w:pPr>
          </w:p>
          <w:p w:rsidR="00A82396" w:rsidRPr="00780918" w:rsidRDefault="00A82396" w:rsidP="00DB4E5D">
            <w:pPr>
              <w:jc w:val="center"/>
              <w:rPr>
                <w:spacing w:val="-3"/>
                <w:sz w:val="24"/>
                <w:szCs w:val="24"/>
              </w:rPr>
            </w:pPr>
          </w:p>
          <w:p w:rsidR="00A82396" w:rsidRPr="00780918" w:rsidRDefault="00A82396" w:rsidP="00263EEC">
            <w:pPr>
              <w:jc w:val="center"/>
              <w:rPr>
                <w:spacing w:val="-3"/>
                <w:sz w:val="24"/>
                <w:szCs w:val="24"/>
              </w:rPr>
            </w:pPr>
            <w:r w:rsidRPr="00780918">
              <w:rPr>
                <w:spacing w:val="-3"/>
                <w:sz w:val="24"/>
                <w:szCs w:val="24"/>
              </w:rPr>
              <w:t>с.</w:t>
            </w:r>
            <w:r w:rsidR="00263EEC">
              <w:rPr>
                <w:spacing w:val="-3"/>
                <w:sz w:val="24"/>
                <w:szCs w:val="24"/>
              </w:rPr>
              <w:t>Маломир</w:t>
            </w:r>
          </w:p>
        </w:tc>
        <w:tc>
          <w:tcPr>
            <w:tcW w:w="2852" w:type="dxa"/>
          </w:tcPr>
          <w:p w:rsidR="00A82396" w:rsidRPr="00780918" w:rsidRDefault="00A82396" w:rsidP="00DB4E5D">
            <w:pPr>
              <w:ind w:right="-64"/>
              <w:jc w:val="center"/>
              <w:rPr>
                <w:sz w:val="24"/>
                <w:szCs w:val="24"/>
                <w:shd w:val="clear" w:color="auto" w:fill="FFFFFF"/>
              </w:rPr>
            </w:pPr>
          </w:p>
          <w:p w:rsidR="00A82396" w:rsidRPr="00780918" w:rsidRDefault="00A82396" w:rsidP="00DB4E5D">
            <w:pPr>
              <w:ind w:right="-64"/>
              <w:jc w:val="center"/>
              <w:rPr>
                <w:sz w:val="24"/>
                <w:szCs w:val="24"/>
                <w:shd w:val="clear" w:color="auto" w:fill="FFFFFF"/>
              </w:rPr>
            </w:pPr>
          </w:p>
          <w:p w:rsidR="00A82396" w:rsidRPr="00780918" w:rsidRDefault="00A82396" w:rsidP="00DB4E5D">
            <w:pPr>
              <w:ind w:right="-64"/>
              <w:jc w:val="center"/>
              <w:rPr>
                <w:spacing w:val="-2"/>
                <w:sz w:val="24"/>
                <w:szCs w:val="24"/>
              </w:rPr>
            </w:pPr>
            <w:r w:rsidRPr="00780918">
              <w:rPr>
                <w:sz w:val="24"/>
                <w:szCs w:val="24"/>
                <w:shd w:val="clear" w:color="auto" w:fill="FFFFFF"/>
              </w:rPr>
              <w:t>Традиционен събор</w:t>
            </w:r>
          </w:p>
        </w:tc>
        <w:tc>
          <w:tcPr>
            <w:tcW w:w="2409" w:type="dxa"/>
          </w:tcPr>
          <w:p w:rsidR="00A82396" w:rsidRPr="00780918" w:rsidRDefault="00A82396" w:rsidP="00DB4E5D">
            <w:pPr>
              <w:ind w:left="144"/>
              <w:rPr>
                <w:sz w:val="24"/>
                <w:szCs w:val="24"/>
              </w:rPr>
            </w:pPr>
            <w:r w:rsidRPr="00780918">
              <w:rPr>
                <w:sz w:val="24"/>
                <w:szCs w:val="24"/>
              </w:rPr>
              <w:t>Община Върби</w:t>
            </w:r>
            <w:r w:rsidR="003B068F">
              <w:rPr>
                <w:sz w:val="24"/>
                <w:szCs w:val="24"/>
              </w:rPr>
              <w:t>ца</w:t>
            </w:r>
            <w:r w:rsidRPr="00780918">
              <w:rPr>
                <w:sz w:val="24"/>
                <w:szCs w:val="24"/>
              </w:rPr>
              <w:t xml:space="preserve"> и</w:t>
            </w:r>
          </w:p>
          <w:p w:rsidR="00263EEC" w:rsidRPr="00780918" w:rsidRDefault="00A82396" w:rsidP="00263EEC">
            <w:pPr>
              <w:jc w:val="center"/>
              <w:rPr>
                <w:sz w:val="24"/>
                <w:szCs w:val="24"/>
              </w:rPr>
            </w:pPr>
            <w:r w:rsidRPr="00780918">
              <w:rPr>
                <w:sz w:val="24"/>
                <w:szCs w:val="24"/>
              </w:rPr>
              <w:t xml:space="preserve">Народно </w:t>
            </w:r>
            <w:proofErr w:type="spellStart"/>
            <w:r w:rsidRPr="00780918">
              <w:rPr>
                <w:sz w:val="24"/>
                <w:szCs w:val="24"/>
              </w:rPr>
              <w:t>читалищ</w:t>
            </w:r>
            <w:proofErr w:type="spellEnd"/>
            <w:r w:rsidRPr="00780918">
              <w:rPr>
                <w:sz w:val="24"/>
                <w:szCs w:val="24"/>
                <w:lang w:val="en-US"/>
              </w:rPr>
              <w:t>e</w:t>
            </w:r>
            <w:r w:rsidRPr="00780918">
              <w:rPr>
                <w:sz w:val="24"/>
                <w:szCs w:val="24"/>
              </w:rPr>
              <w:t xml:space="preserve">     „</w:t>
            </w:r>
            <w:r w:rsidR="00263EEC">
              <w:rPr>
                <w:sz w:val="24"/>
                <w:szCs w:val="24"/>
              </w:rPr>
              <w:t>Светлина</w:t>
            </w:r>
            <w:r w:rsidRPr="00780918">
              <w:rPr>
                <w:sz w:val="24"/>
                <w:szCs w:val="24"/>
              </w:rPr>
              <w:t>-19</w:t>
            </w:r>
            <w:r w:rsidR="00263EEC">
              <w:rPr>
                <w:sz w:val="24"/>
                <w:szCs w:val="24"/>
              </w:rPr>
              <w:t>56</w:t>
            </w:r>
            <w:r w:rsidRPr="00780918">
              <w:rPr>
                <w:sz w:val="24"/>
                <w:szCs w:val="24"/>
              </w:rPr>
              <w:t>” с.</w:t>
            </w:r>
            <w:r w:rsidR="00263EEC">
              <w:rPr>
                <w:sz w:val="24"/>
                <w:szCs w:val="24"/>
              </w:rPr>
              <w:t>Маломир</w:t>
            </w:r>
          </w:p>
        </w:tc>
        <w:tc>
          <w:tcPr>
            <w:tcW w:w="2694" w:type="dxa"/>
          </w:tcPr>
          <w:p w:rsidR="00A82396" w:rsidRPr="00780918" w:rsidRDefault="00A82396" w:rsidP="00DB4E5D">
            <w:pPr>
              <w:jc w:val="center"/>
              <w:rPr>
                <w:sz w:val="24"/>
                <w:szCs w:val="24"/>
              </w:rPr>
            </w:pPr>
          </w:p>
          <w:p w:rsidR="00A82396" w:rsidRPr="00780918" w:rsidRDefault="00A82396" w:rsidP="00DB4E5D">
            <w:pPr>
              <w:jc w:val="center"/>
              <w:rPr>
                <w:sz w:val="24"/>
                <w:szCs w:val="24"/>
              </w:rPr>
            </w:pPr>
            <w:r w:rsidRPr="00780918">
              <w:rPr>
                <w:sz w:val="24"/>
                <w:szCs w:val="24"/>
              </w:rPr>
              <w:t>05391/20-85</w:t>
            </w:r>
            <w:r w:rsidRPr="00780918">
              <w:rPr>
                <w:sz w:val="24"/>
                <w:szCs w:val="24"/>
                <w:lang w:val="en-US"/>
              </w:rPr>
              <w:t xml:space="preserve"> </w:t>
            </w:r>
            <w:hyperlink r:id="rId14" w:history="1">
              <w:r w:rsidRPr="00780918">
                <w:rPr>
                  <w:rStyle w:val="a3"/>
                  <w:sz w:val="24"/>
                  <w:szCs w:val="24"/>
                  <w:lang w:val="en-US"/>
                </w:rPr>
                <w:t>obshtina@varbitsa.org</w:t>
              </w:r>
            </w:hyperlink>
          </w:p>
          <w:p w:rsidR="00A82396" w:rsidRPr="00780918" w:rsidRDefault="00A82396" w:rsidP="00DB4E5D">
            <w:pPr>
              <w:jc w:val="center"/>
              <w:rPr>
                <w:sz w:val="24"/>
                <w:szCs w:val="24"/>
              </w:rPr>
            </w:pPr>
            <w:r w:rsidRPr="00780918">
              <w:rPr>
                <w:sz w:val="24"/>
                <w:szCs w:val="24"/>
                <w:lang w:val="en-US"/>
              </w:rPr>
              <w:t>05391/21</w:t>
            </w:r>
            <w:r w:rsidRPr="00780918">
              <w:rPr>
                <w:sz w:val="24"/>
                <w:szCs w:val="24"/>
              </w:rPr>
              <w:t>-</w:t>
            </w:r>
            <w:r w:rsidRPr="00780918">
              <w:rPr>
                <w:sz w:val="24"/>
                <w:szCs w:val="24"/>
                <w:lang w:val="en-US"/>
              </w:rPr>
              <w:t>43</w:t>
            </w:r>
          </w:p>
        </w:tc>
      </w:tr>
      <w:tr w:rsidR="006827DF" w:rsidRPr="00780918" w:rsidTr="006E0E83">
        <w:tc>
          <w:tcPr>
            <w:tcW w:w="1305" w:type="dxa"/>
          </w:tcPr>
          <w:p w:rsidR="006827DF" w:rsidRPr="00780918" w:rsidRDefault="006827DF" w:rsidP="009D52F8">
            <w:pPr>
              <w:ind w:left="283"/>
              <w:jc w:val="center"/>
              <w:rPr>
                <w:sz w:val="24"/>
                <w:szCs w:val="24"/>
              </w:rPr>
            </w:pPr>
          </w:p>
          <w:p w:rsidR="006827DF" w:rsidRPr="00780918" w:rsidRDefault="00004079" w:rsidP="009D5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Ю</w:t>
            </w:r>
            <w:r w:rsidR="006827DF" w:rsidRPr="00780918">
              <w:rPr>
                <w:sz w:val="24"/>
                <w:szCs w:val="24"/>
              </w:rPr>
              <w:t>ни</w:t>
            </w:r>
          </w:p>
          <w:p w:rsidR="006827DF" w:rsidRPr="00780918" w:rsidRDefault="006827DF" w:rsidP="009D52F8">
            <w:pPr>
              <w:jc w:val="center"/>
              <w:rPr>
                <w:sz w:val="24"/>
                <w:szCs w:val="24"/>
              </w:rPr>
            </w:pPr>
            <w:r w:rsidRPr="00780918">
              <w:rPr>
                <w:sz w:val="24"/>
                <w:szCs w:val="24"/>
              </w:rPr>
              <w:t>2024 г.</w:t>
            </w:r>
          </w:p>
        </w:tc>
        <w:tc>
          <w:tcPr>
            <w:tcW w:w="1656" w:type="dxa"/>
          </w:tcPr>
          <w:p w:rsidR="006827DF" w:rsidRPr="00780918" w:rsidRDefault="006827DF" w:rsidP="00903BD2">
            <w:pPr>
              <w:jc w:val="center"/>
              <w:rPr>
                <w:spacing w:val="-4"/>
                <w:sz w:val="24"/>
                <w:szCs w:val="24"/>
              </w:rPr>
            </w:pPr>
          </w:p>
          <w:p w:rsidR="006827DF" w:rsidRPr="00780918" w:rsidRDefault="006827DF" w:rsidP="00903BD2">
            <w:pPr>
              <w:jc w:val="center"/>
              <w:rPr>
                <w:sz w:val="24"/>
                <w:szCs w:val="24"/>
              </w:rPr>
            </w:pPr>
            <w:r w:rsidRPr="00780918">
              <w:rPr>
                <w:spacing w:val="-4"/>
                <w:sz w:val="24"/>
                <w:szCs w:val="24"/>
              </w:rPr>
              <w:t>гр. Върбица</w:t>
            </w:r>
          </w:p>
        </w:tc>
        <w:tc>
          <w:tcPr>
            <w:tcW w:w="2852" w:type="dxa"/>
          </w:tcPr>
          <w:p w:rsidR="006827DF" w:rsidRPr="00780918" w:rsidRDefault="006827DF" w:rsidP="00903BD2">
            <w:pPr>
              <w:ind w:left="370" w:right="343"/>
              <w:jc w:val="center"/>
              <w:rPr>
                <w:spacing w:val="-2"/>
                <w:sz w:val="24"/>
                <w:szCs w:val="24"/>
              </w:rPr>
            </w:pPr>
          </w:p>
          <w:p w:rsidR="006827DF" w:rsidRPr="00780918" w:rsidRDefault="006827DF" w:rsidP="00903BD2">
            <w:pPr>
              <w:ind w:left="370" w:right="343"/>
              <w:jc w:val="center"/>
              <w:rPr>
                <w:sz w:val="24"/>
                <w:szCs w:val="24"/>
              </w:rPr>
            </w:pPr>
            <w:r w:rsidRPr="00780918">
              <w:rPr>
                <w:spacing w:val="-2"/>
                <w:sz w:val="24"/>
                <w:szCs w:val="24"/>
              </w:rPr>
              <w:t xml:space="preserve">Честване деня на </w:t>
            </w:r>
            <w:r w:rsidRPr="00780918">
              <w:rPr>
                <w:sz w:val="24"/>
                <w:szCs w:val="24"/>
              </w:rPr>
              <w:t>детето</w:t>
            </w:r>
          </w:p>
        </w:tc>
        <w:tc>
          <w:tcPr>
            <w:tcW w:w="2409" w:type="dxa"/>
          </w:tcPr>
          <w:p w:rsidR="006827DF" w:rsidRPr="00780918" w:rsidRDefault="006827DF" w:rsidP="00903BD2">
            <w:pPr>
              <w:ind w:left="199"/>
              <w:jc w:val="center"/>
              <w:rPr>
                <w:sz w:val="24"/>
                <w:szCs w:val="24"/>
              </w:rPr>
            </w:pPr>
            <w:r w:rsidRPr="00780918">
              <w:rPr>
                <w:sz w:val="24"/>
                <w:szCs w:val="24"/>
              </w:rPr>
              <w:t>Община Върбица</w:t>
            </w:r>
          </w:p>
          <w:p w:rsidR="006827DF" w:rsidRPr="00780918" w:rsidRDefault="006827DF" w:rsidP="00903BD2">
            <w:pPr>
              <w:ind w:left="199"/>
              <w:jc w:val="center"/>
              <w:rPr>
                <w:sz w:val="24"/>
                <w:szCs w:val="24"/>
              </w:rPr>
            </w:pPr>
            <w:r w:rsidRPr="00780918">
              <w:rPr>
                <w:sz w:val="24"/>
                <w:szCs w:val="24"/>
              </w:rPr>
              <w:t>Детски градини</w:t>
            </w:r>
            <w:r w:rsidRPr="00780918">
              <w:rPr>
                <w:sz w:val="24"/>
                <w:szCs w:val="24"/>
                <w:lang w:val="en-US"/>
              </w:rPr>
              <w:t>,</w:t>
            </w:r>
            <w:r w:rsidRPr="00780918">
              <w:rPr>
                <w:sz w:val="24"/>
                <w:szCs w:val="24"/>
              </w:rPr>
              <w:t xml:space="preserve"> училища и читалища</w:t>
            </w:r>
          </w:p>
        </w:tc>
        <w:tc>
          <w:tcPr>
            <w:tcW w:w="2694" w:type="dxa"/>
          </w:tcPr>
          <w:p w:rsidR="006827DF" w:rsidRPr="00780918" w:rsidRDefault="006827DF" w:rsidP="00903BD2">
            <w:pPr>
              <w:jc w:val="center"/>
              <w:rPr>
                <w:sz w:val="24"/>
                <w:szCs w:val="24"/>
              </w:rPr>
            </w:pPr>
          </w:p>
          <w:p w:rsidR="006827DF" w:rsidRPr="00780918" w:rsidRDefault="006827DF" w:rsidP="00903BD2">
            <w:pPr>
              <w:jc w:val="center"/>
              <w:rPr>
                <w:sz w:val="24"/>
                <w:szCs w:val="24"/>
              </w:rPr>
            </w:pPr>
            <w:r w:rsidRPr="00780918">
              <w:rPr>
                <w:sz w:val="24"/>
                <w:szCs w:val="24"/>
              </w:rPr>
              <w:t>05391/20-85</w:t>
            </w:r>
            <w:r w:rsidRPr="00780918">
              <w:rPr>
                <w:sz w:val="24"/>
                <w:szCs w:val="24"/>
                <w:lang w:val="en-US"/>
              </w:rPr>
              <w:t xml:space="preserve"> obshtina@varbitsa.org</w:t>
            </w:r>
          </w:p>
        </w:tc>
      </w:tr>
      <w:tr w:rsidR="006827DF" w:rsidRPr="00780918" w:rsidTr="006E0E83">
        <w:tc>
          <w:tcPr>
            <w:tcW w:w="1305" w:type="dxa"/>
          </w:tcPr>
          <w:p w:rsidR="006827DF" w:rsidRPr="00780918" w:rsidRDefault="006827DF" w:rsidP="009D52F8">
            <w:pPr>
              <w:jc w:val="center"/>
              <w:rPr>
                <w:sz w:val="24"/>
                <w:szCs w:val="24"/>
              </w:rPr>
            </w:pPr>
          </w:p>
          <w:p w:rsidR="006827DF" w:rsidRPr="00780918" w:rsidRDefault="006827DF" w:rsidP="009D52F8">
            <w:pPr>
              <w:jc w:val="center"/>
              <w:rPr>
                <w:sz w:val="24"/>
                <w:szCs w:val="24"/>
              </w:rPr>
            </w:pPr>
          </w:p>
          <w:p w:rsidR="006827DF" w:rsidRDefault="00A82396" w:rsidP="009D52F8">
            <w:pPr>
              <w:jc w:val="center"/>
              <w:rPr>
                <w:sz w:val="24"/>
                <w:szCs w:val="24"/>
              </w:rPr>
            </w:pPr>
            <w:r w:rsidRPr="00780918">
              <w:rPr>
                <w:sz w:val="24"/>
                <w:szCs w:val="24"/>
              </w:rPr>
              <w:t>Ю</w:t>
            </w:r>
            <w:r w:rsidR="006827DF" w:rsidRPr="00780918">
              <w:rPr>
                <w:sz w:val="24"/>
                <w:szCs w:val="24"/>
              </w:rPr>
              <w:t>ли</w:t>
            </w:r>
            <w:r>
              <w:rPr>
                <w:sz w:val="24"/>
                <w:szCs w:val="24"/>
              </w:rPr>
              <w:t>-</w:t>
            </w:r>
          </w:p>
          <w:p w:rsidR="006827DF" w:rsidRPr="00780918" w:rsidRDefault="006827DF" w:rsidP="009D52F8">
            <w:pPr>
              <w:ind w:left="55"/>
              <w:jc w:val="center"/>
              <w:rPr>
                <w:spacing w:val="-11"/>
                <w:sz w:val="24"/>
                <w:szCs w:val="24"/>
              </w:rPr>
            </w:pPr>
            <w:r w:rsidRPr="00780918">
              <w:rPr>
                <w:sz w:val="24"/>
                <w:szCs w:val="24"/>
              </w:rPr>
              <w:t>2024г.</w:t>
            </w:r>
          </w:p>
        </w:tc>
        <w:tc>
          <w:tcPr>
            <w:tcW w:w="1656" w:type="dxa"/>
          </w:tcPr>
          <w:p w:rsidR="006827DF" w:rsidRPr="00780918" w:rsidRDefault="006827DF" w:rsidP="00903BD2">
            <w:pPr>
              <w:jc w:val="center"/>
              <w:rPr>
                <w:spacing w:val="-3"/>
                <w:sz w:val="24"/>
                <w:szCs w:val="24"/>
              </w:rPr>
            </w:pPr>
          </w:p>
          <w:p w:rsidR="006827DF" w:rsidRPr="00780918" w:rsidRDefault="006827DF" w:rsidP="00903BD2">
            <w:pPr>
              <w:jc w:val="center"/>
              <w:rPr>
                <w:spacing w:val="-3"/>
                <w:sz w:val="24"/>
                <w:szCs w:val="24"/>
              </w:rPr>
            </w:pPr>
          </w:p>
          <w:p w:rsidR="006827DF" w:rsidRPr="00780918" w:rsidRDefault="006827DF" w:rsidP="00903BD2">
            <w:pPr>
              <w:jc w:val="center"/>
              <w:rPr>
                <w:spacing w:val="-3"/>
                <w:sz w:val="24"/>
                <w:szCs w:val="24"/>
              </w:rPr>
            </w:pPr>
            <w:r w:rsidRPr="00780918">
              <w:rPr>
                <w:spacing w:val="-3"/>
                <w:sz w:val="24"/>
                <w:szCs w:val="24"/>
              </w:rPr>
              <w:t>с.Бяла река</w:t>
            </w:r>
          </w:p>
        </w:tc>
        <w:tc>
          <w:tcPr>
            <w:tcW w:w="2852" w:type="dxa"/>
          </w:tcPr>
          <w:p w:rsidR="006827DF" w:rsidRPr="00780918" w:rsidRDefault="006827DF" w:rsidP="00903BD2">
            <w:pPr>
              <w:tabs>
                <w:tab w:val="left" w:pos="500"/>
              </w:tabs>
              <w:rPr>
                <w:b/>
                <w:sz w:val="24"/>
                <w:szCs w:val="24"/>
              </w:rPr>
            </w:pPr>
          </w:p>
          <w:p w:rsidR="006827DF" w:rsidRPr="00780918" w:rsidRDefault="006827DF" w:rsidP="00903BD2">
            <w:pPr>
              <w:tabs>
                <w:tab w:val="left" w:pos="500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</w:p>
          <w:p w:rsidR="006827DF" w:rsidRPr="00780918" w:rsidRDefault="006827DF" w:rsidP="00903BD2">
            <w:pPr>
              <w:tabs>
                <w:tab w:val="left" w:pos="500"/>
              </w:tabs>
              <w:jc w:val="center"/>
              <w:rPr>
                <w:b/>
                <w:sz w:val="24"/>
                <w:szCs w:val="24"/>
              </w:rPr>
            </w:pPr>
            <w:r w:rsidRPr="00780918">
              <w:rPr>
                <w:sz w:val="24"/>
                <w:szCs w:val="24"/>
                <w:shd w:val="clear" w:color="auto" w:fill="FFFFFF"/>
              </w:rPr>
              <w:t>Забавно лято в библиотеката</w:t>
            </w:r>
            <w:r w:rsidRPr="00780918">
              <w:rPr>
                <w:sz w:val="24"/>
                <w:szCs w:val="24"/>
                <w:lang w:val="en-US"/>
              </w:rPr>
              <w:t>.</w:t>
            </w:r>
            <w:r w:rsidRPr="00780918">
              <w:rPr>
                <w:sz w:val="24"/>
                <w:szCs w:val="24"/>
              </w:rPr>
              <w:t xml:space="preserve"> Гледане на  филми, четене на книги през лятната ваканция</w:t>
            </w:r>
          </w:p>
        </w:tc>
        <w:tc>
          <w:tcPr>
            <w:tcW w:w="2409" w:type="dxa"/>
          </w:tcPr>
          <w:p w:rsidR="006827DF" w:rsidRPr="00780918" w:rsidRDefault="006827DF" w:rsidP="00903BD2">
            <w:pPr>
              <w:ind w:left="144"/>
              <w:jc w:val="center"/>
              <w:rPr>
                <w:sz w:val="24"/>
                <w:szCs w:val="24"/>
              </w:rPr>
            </w:pPr>
            <w:r w:rsidRPr="00780918">
              <w:rPr>
                <w:sz w:val="24"/>
                <w:szCs w:val="24"/>
              </w:rPr>
              <w:t>Община Върбица</w:t>
            </w:r>
          </w:p>
          <w:p w:rsidR="006827DF" w:rsidRPr="00780918" w:rsidRDefault="006827DF" w:rsidP="00903BD2">
            <w:pPr>
              <w:ind w:left="144"/>
              <w:jc w:val="center"/>
              <w:rPr>
                <w:sz w:val="24"/>
                <w:szCs w:val="24"/>
              </w:rPr>
            </w:pPr>
            <w:r w:rsidRPr="00780918">
              <w:rPr>
                <w:sz w:val="24"/>
                <w:szCs w:val="24"/>
              </w:rPr>
              <w:t xml:space="preserve">Народно читалище    „Христо Ботев-1923” с.Бяла река Народно </w:t>
            </w:r>
            <w:proofErr w:type="spellStart"/>
            <w:r w:rsidRPr="00780918">
              <w:rPr>
                <w:sz w:val="24"/>
                <w:szCs w:val="24"/>
              </w:rPr>
              <w:t>читалищ</w:t>
            </w:r>
            <w:proofErr w:type="spellEnd"/>
            <w:r w:rsidRPr="00780918">
              <w:rPr>
                <w:sz w:val="24"/>
                <w:szCs w:val="24"/>
                <w:lang w:val="en-US"/>
              </w:rPr>
              <w:t>e</w:t>
            </w:r>
            <w:r w:rsidRPr="00780918">
              <w:rPr>
                <w:sz w:val="24"/>
                <w:szCs w:val="24"/>
              </w:rPr>
              <w:t xml:space="preserve">     „Никола Йонков Вапцаров 1934"</w:t>
            </w:r>
          </w:p>
          <w:p w:rsidR="006827DF" w:rsidRPr="00780918" w:rsidRDefault="006827DF" w:rsidP="00903BD2">
            <w:pPr>
              <w:jc w:val="center"/>
              <w:rPr>
                <w:sz w:val="24"/>
                <w:szCs w:val="24"/>
              </w:rPr>
            </w:pPr>
            <w:r w:rsidRPr="00780918">
              <w:rPr>
                <w:sz w:val="24"/>
                <w:szCs w:val="24"/>
              </w:rPr>
              <w:t xml:space="preserve"> с.Менгишево</w:t>
            </w:r>
          </w:p>
          <w:p w:rsidR="006827DF" w:rsidRPr="00780918" w:rsidRDefault="006827DF" w:rsidP="00903BD2">
            <w:pPr>
              <w:ind w:left="144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6827DF" w:rsidRPr="00780918" w:rsidRDefault="006827DF" w:rsidP="00903BD2">
            <w:pPr>
              <w:jc w:val="center"/>
              <w:rPr>
                <w:sz w:val="24"/>
                <w:szCs w:val="24"/>
              </w:rPr>
            </w:pPr>
          </w:p>
          <w:p w:rsidR="006827DF" w:rsidRPr="00780918" w:rsidRDefault="006827DF" w:rsidP="00903BD2">
            <w:pPr>
              <w:jc w:val="center"/>
              <w:rPr>
                <w:sz w:val="24"/>
                <w:szCs w:val="24"/>
              </w:rPr>
            </w:pPr>
            <w:r w:rsidRPr="00780918">
              <w:rPr>
                <w:sz w:val="24"/>
                <w:szCs w:val="24"/>
              </w:rPr>
              <w:t>05391/20-85</w:t>
            </w:r>
            <w:r w:rsidRPr="00780918">
              <w:rPr>
                <w:sz w:val="24"/>
                <w:szCs w:val="24"/>
                <w:lang w:val="en-US"/>
              </w:rPr>
              <w:t xml:space="preserve"> </w:t>
            </w:r>
            <w:hyperlink r:id="rId15" w:history="1">
              <w:r w:rsidRPr="00780918">
                <w:rPr>
                  <w:rStyle w:val="a3"/>
                  <w:sz w:val="24"/>
                  <w:szCs w:val="24"/>
                  <w:lang w:val="en-US"/>
                </w:rPr>
                <w:t>obshtina@varbitsa.org</w:t>
              </w:r>
            </w:hyperlink>
          </w:p>
          <w:p w:rsidR="006827DF" w:rsidRPr="00780918" w:rsidRDefault="00C1434D" w:rsidP="00903BD2">
            <w:pPr>
              <w:jc w:val="center"/>
              <w:rPr>
                <w:sz w:val="24"/>
                <w:szCs w:val="24"/>
              </w:rPr>
            </w:pPr>
            <w:hyperlink r:id="rId16" w:history="1">
              <w:r w:rsidR="006827DF" w:rsidRPr="00780918">
                <w:rPr>
                  <w:rStyle w:val="a3"/>
                  <w:sz w:val="24"/>
                  <w:szCs w:val="24"/>
                </w:rPr>
                <w:t>hr.botev_byalareka@</w:t>
              </w:r>
              <w:r w:rsidR="006827DF" w:rsidRPr="00780918">
                <w:rPr>
                  <w:rStyle w:val="a3"/>
                  <w:sz w:val="24"/>
                  <w:szCs w:val="24"/>
                  <w:lang w:val="en-US"/>
                </w:rPr>
                <w:t>abv</w:t>
              </w:r>
              <w:r w:rsidR="006827DF" w:rsidRPr="00780918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="006827DF" w:rsidRPr="00780918">
                <w:rPr>
                  <w:rStyle w:val="a3"/>
                  <w:sz w:val="24"/>
                  <w:szCs w:val="24"/>
                </w:rPr>
                <w:t>bg</w:t>
              </w:r>
              <w:proofErr w:type="spellEnd"/>
            </w:hyperlink>
          </w:p>
          <w:p w:rsidR="006827DF" w:rsidRPr="00780918" w:rsidRDefault="006827DF" w:rsidP="00903BD2">
            <w:pPr>
              <w:jc w:val="center"/>
              <w:rPr>
                <w:sz w:val="24"/>
                <w:szCs w:val="24"/>
              </w:rPr>
            </w:pPr>
            <w:r w:rsidRPr="00780918">
              <w:rPr>
                <w:sz w:val="24"/>
                <w:szCs w:val="24"/>
              </w:rPr>
              <w:t>probuda_vr@abv.bg</w:t>
            </w:r>
          </w:p>
        </w:tc>
      </w:tr>
      <w:tr w:rsidR="006827DF" w:rsidRPr="00780918" w:rsidTr="006E0E83">
        <w:tc>
          <w:tcPr>
            <w:tcW w:w="1305" w:type="dxa"/>
          </w:tcPr>
          <w:p w:rsidR="006827DF" w:rsidRPr="00780918" w:rsidRDefault="006827DF" w:rsidP="009D52F8">
            <w:pPr>
              <w:jc w:val="center"/>
              <w:rPr>
                <w:sz w:val="24"/>
                <w:szCs w:val="24"/>
              </w:rPr>
            </w:pPr>
          </w:p>
          <w:p w:rsidR="006827DF" w:rsidRPr="00780918" w:rsidRDefault="00004079" w:rsidP="009D5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</w:t>
            </w:r>
            <w:r w:rsidR="006827DF" w:rsidRPr="00780918">
              <w:rPr>
                <w:sz w:val="24"/>
                <w:szCs w:val="24"/>
              </w:rPr>
              <w:t>ли</w:t>
            </w:r>
          </w:p>
          <w:p w:rsidR="006827DF" w:rsidRPr="00780918" w:rsidRDefault="006827DF" w:rsidP="009D52F8">
            <w:pPr>
              <w:jc w:val="center"/>
              <w:rPr>
                <w:sz w:val="24"/>
                <w:szCs w:val="24"/>
              </w:rPr>
            </w:pPr>
            <w:r w:rsidRPr="00780918">
              <w:rPr>
                <w:sz w:val="24"/>
                <w:szCs w:val="24"/>
              </w:rPr>
              <w:t>2024г.</w:t>
            </w:r>
          </w:p>
        </w:tc>
        <w:tc>
          <w:tcPr>
            <w:tcW w:w="1656" w:type="dxa"/>
          </w:tcPr>
          <w:p w:rsidR="006827DF" w:rsidRPr="00780918" w:rsidRDefault="006827DF" w:rsidP="00903BD2">
            <w:pPr>
              <w:jc w:val="center"/>
              <w:rPr>
                <w:spacing w:val="-3"/>
                <w:sz w:val="24"/>
                <w:szCs w:val="24"/>
              </w:rPr>
            </w:pPr>
          </w:p>
          <w:p w:rsidR="006827DF" w:rsidRPr="00780918" w:rsidRDefault="006827DF" w:rsidP="00903BD2">
            <w:pPr>
              <w:jc w:val="center"/>
              <w:rPr>
                <w:spacing w:val="-3"/>
                <w:sz w:val="24"/>
                <w:szCs w:val="24"/>
              </w:rPr>
            </w:pPr>
            <w:r w:rsidRPr="00780918">
              <w:rPr>
                <w:spacing w:val="-3"/>
                <w:sz w:val="24"/>
                <w:szCs w:val="24"/>
              </w:rPr>
              <w:t>с.Менгишево</w:t>
            </w:r>
          </w:p>
        </w:tc>
        <w:tc>
          <w:tcPr>
            <w:tcW w:w="2852" w:type="dxa"/>
          </w:tcPr>
          <w:p w:rsidR="006827DF" w:rsidRPr="00780918" w:rsidRDefault="006827DF" w:rsidP="00903BD2">
            <w:pPr>
              <w:tabs>
                <w:tab w:val="left" w:pos="500"/>
              </w:tabs>
              <w:rPr>
                <w:sz w:val="24"/>
                <w:szCs w:val="24"/>
                <w:shd w:val="clear" w:color="auto" w:fill="FFFFFF"/>
              </w:rPr>
            </w:pPr>
          </w:p>
          <w:p w:rsidR="006827DF" w:rsidRPr="00780918" w:rsidRDefault="006827DF" w:rsidP="00A776BF">
            <w:pPr>
              <w:tabs>
                <w:tab w:val="left" w:pos="500"/>
              </w:tabs>
              <w:jc w:val="center"/>
              <w:rPr>
                <w:b/>
                <w:sz w:val="24"/>
                <w:szCs w:val="24"/>
              </w:rPr>
            </w:pPr>
            <w:r w:rsidRPr="00780918">
              <w:rPr>
                <w:sz w:val="24"/>
                <w:szCs w:val="24"/>
                <w:shd w:val="clear" w:color="auto" w:fill="FFFFFF"/>
              </w:rPr>
              <w:t>Забавно лято в библиотеката</w:t>
            </w:r>
          </w:p>
        </w:tc>
        <w:tc>
          <w:tcPr>
            <w:tcW w:w="2409" w:type="dxa"/>
          </w:tcPr>
          <w:p w:rsidR="006827DF" w:rsidRPr="00780918" w:rsidRDefault="006827DF" w:rsidP="00903BD2">
            <w:pPr>
              <w:ind w:left="144"/>
              <w:jc w:val="center"/>
              <w:rPr>
                <w:sz w:val="24"/>
                <w:szCs w:val="24"/>
              </w:rPr>
            </w:pPr>
            <w:r w:rsidRPr="00780918">
              <w:rPr>
                <w:sz w:val="24"/>
                <w:szCs w:val="24"/>
              </w:rPr>
              <w:t>Община Върбица</w:t>
            </w:r>
          </w:p>
          <w:p w:rsidR="006827DF" w:rsidRPr="00780918" w:rsidRDefault="006827DF" w:rsidP="00903BD2">
            <w:pPr>
              <w:ind w:left="144"/>
              <w:jc w:val="center"/>
              <w:rPr>
                <w:sz w:val="24"/>
                <w:szCs w:val="24"/>
              </w:rPr>
            </w:pPr>
            <w:r w:rsidRPr="00780918">
              <w:rPr>
                <w:sz w:val="24"/>
                <w:szCs w:val="24"/>
              </w:rPr>
              <w:t>Народно читалище</w:t>
            </w:r>
          </w:p>
          <w:p w:rsidR="006827DF" w:rsidRPr="00780918" w:rsidRDefault="006827DF" w:rsidP="00903BD2">
            <w:pPr>
              <w:ind w:left="144"/>
              <w:jc w:val="center"/>
              <w:rPr>
                <w:sz w:val="24"/>
                <w:szCs w:val="24"/>
              </w:rPr>
            </w:pPr>
            <w:r w:rsidRPr="00780918">
              <w:rPr>
                <w:sz w:val="24"/>
                <w:szCs w:val="24"/>
              </w:rPr>
              <w:t xml:space="preserve">„Н.Й.Вапцаров1934”   </w:t>
            </w:r>
          </w:p>
        </w:tc>
        <w:tc>
          <w:tcPr>
            <w:tcW w:w="2694" w:type="dxa"/>
          </w:tcPr>
          <w:p w:rsidR="006827DF" w:rsidRPr="00780918" w:rsidRDefault="006827DF" w:rsidP="00903BD2">
            <w:pPr>
              <w:jc w:val="center"/>
              <w:rPr>
                <w:sz w:val="24"/>
                <w:szCs w:val="24"/>
              </w:rPr>
            </w:pPr>
            <w:r w:rsidRPr="00780918">
              <w:rPr>
                <w:sz w:val="24"/>
                <w:szCs w:val="24"/>
              </w:rPr>
              <w:t>05391/20-85</w:t>
            </w:r>
            <w:r w:rsidRPr="00780918">
              <w:rPr>
                <w:sz w:val="24"/>
                <w:szCs w:val="24"/>
                <w:lang w:val="en-US"/>
              </w:rPr>
              <w:t xml:space="preserve"> </w:t>
            </w:r>
            <w:hyperlink r:id="rId17" w:history="1">
              <w:r w:rsidRPr="00780918">
                <w:rPr>
                  <w:rStyle w:val="a3"/>
                  <w:sz w:val="24"/>
                  <w:szCs w:val="24"/>
                  <w:lang w:val="en-US"/>
                </w:rPr>
                <w:t>obshtina@varbitsa.org</w:t>
              </w:r>
            </w:hyperlink>
          </w:p>
          <w:p w:rsidR="006827DF" w:rsidRPr="00780918" w:rsidRDefault="006827DF" w:rsidP="00780918">
            <w:pPr>
              <w:jc w:val="center"/>
              <w:rPr>
                <w:sz w:val="24"/>
                <w:szCs w:val="24"/>
              </w:rPr>
            </w:pPr>
            <w:r w:rsidRPr="00780918">
              <w:rPr>
                <w:sz w:val="24"/>
                <w:szCs w:val="24"/>
                <w:lang w:val="en-US"/>
              </w:rPr>
              <w:t>chitalishte.n.y.v1934@abv.bg</w:t>
            </w:r>
          </w:p>
        </w:tc>
      </w:tr>
      <w:tr w:rsidR="006827DF" w:rsidRPr="00780918" w:rsidTr="006E0E83">
        <w:tc>
          <w:tcPr>
            <w:tcW w:w="1305" w:type="dxa"/>
          </w:tcPr>
          <w:p w:rsidR="006827DF" w:rsidRPr="00780918" w:rsidRDefault="006827DF" w:rsidP="009D52F8">
            <w:pPr>
              <w:ind w:left="55"/>
              <w:jc w:val="center"/>
              <w:rPr>
                <w:spacing w:val="-11"/>
                <w:sz w:val="24"/>
                <w:szCs w:val="24"/>
              </w:rPr>
            </w:pPr>
          </w:p>
          <w:p w:rsidR="006827DF" w:rsidRPr="00780918" w:rsidRDefault="006827DF" w:rsidP="009D52F8">
            <w:pPr>
              <w:ind w:left="55"/>
              <w:jc w:val="center"/>
              <w:rPr>
                <w:sz w:val="24"/>
                <w:szCs w:val="24"/>
              </w:rPr>
            </w:pPr>
          </w:p>
          <w:p w:rsidR="006827DF" w:rsidRPr="00780918" w:rsidRDefault="00004079" w:rsidP="009D52F8">
            <w:pPr>
              <w:ind w:left="55"/>
              <w:jc w:val="center"/>
              <w:rPr>
                <w:spacing w:val="-11"/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А</w:t>
            </w:r>
            <w:r w:rsidR="006827DF" w:rsidRPr="00780918">
              <w:rPr>
                <w:spacing w:val="-11"/>
                <w:sz w:val="24"/>
                <w:szCs w:val="24"/>
              </w:rPr>
              <w:t>вгуст</w:t>
            </w:r>
          </w:p>
          <w:p w:rsidR="006827DF" w:rsidRPr="00780918" w:rsidRDefault="006827DF" w:rsidP="009D52F8">
            <w:pPr>
              <w:ind w:left="55"/>
              <w:jc w:val="center"/>
              <w:rPr>
                <w:spacing w:val="-11"/>
                <w:sz w:val="24"/>
                <w:szCs w:val="24"/>
              </w:rPr>
            </w:pPr>
            <w:r w:rsidRPr="00780918">
              <w:rPr>
                <w:spacing w:val="-11"/>
                <w:sz w:val="24"/>
                <w:szCs w:val="24"/>
              </w:rPr>
              <w:t>2024г.</w:t>
            </w:r>
          </w:p>
        </w:tc>
        <w:tc>
          <w:tcPr>
            <w:tcW w:w="1656" w:type="dxa"/>
          </w:tcPr>
          <w:p w:rsidR="006827DF" w:rsidRPr="00780918" w:rsidRDefault="006827DF" w:rsidP="00903BD2">
            <w:pPr>
              <w:jc w:val="center"/>
              <w:rPr>
                <w:spacing w:val="-3"/>
                <w:sz w:val="24"/>
                <w:szCs w:val="24"/>
              </w:rPr>
            </w:pPr>
          </w:p>
          <w:p w:rsidR="006827DF" w:rsidRPr="00780918" w:rsidRDefault="006827DF" w:rsidP="00903BD2">
            <w:pPr>
              <w:jc w:val="center"/>
              <w:rPr>
                <w:spacing w:val="-3"/>
                <w:sz w:val="24"/>
                <w:szCs w:val="24"/>
              </w:rPr>
            </w:pPr>
          </w:p>
          <w:p w:rsidR="006827DF" w:rsidRPr="00780918" w:rsidRDefault="006827DF" w:rsidP="00903BD2">
            <w:pPr>
              <w:jc w:val="center"/>
              <w:rPr>
                <w:spacing w:val="-3"/>
                <w:sz w:val="24"/>
                <w:szCs w:val="24"/>
              </w:rPr>
            </w:pPr>
            <w:r w:rsidRPr="00780918">
              <w:rPr>
                <w:spacing w:val="-3"/>
                <w:sz w:val="24"/>
                <w:szCs w:val="24"/>
              </w:rPr>
              <w:t>с.Бяла река</w:t>
            </w:r>
          </w:p>
        </w:tc>
        <w:tc>
          <w:tcPr>
            <w:tcW w:w="2852" w:type="dxa"/>
          </w:tcPr>
          <w:p w:rsidR="006827DF" w:rsidRPr="00780918" w:rsidRDefault="006827DF" w:rsidP="00903BD2">
            <w:pPr>
              <w:ind w:right="-64"/>
              <w:jc w:val="center"/>
              <w:rPr>
                <w:spacing w:val="-2"/>
                <w:sz w:val="24"/>
                <w:szCs w:val="24"/>
              </w:rPr>
            </w:pPr>
          </w:p>
          <w:p w:rsidR="006827DF" w:rsidRPr="00780918" w:rsidRDefault="006827DF" w:rsidP="00903BD2">
            <w:pPr>
              <w:tabs>
                <w:tab w:val="left" w:pos="500"/>
              </w:tabs>
              <w:rPr>
                <w:sz w:val="24"/>
                <w:szCs w:val="24"/>
                <w:shd w:val="clear" w:color="auto" w:fill="FFFFFF"/>
              </w:rPr>
            </w:pPr>
          </w:p>
          <w:p w:rsidR="006827DF" w:rsidRPr="00780918" w:rsidRDefault="006827DF" w:rsidP="00903BD2">
            <w:pPr>
              <w:tabs>
                <w:tab w:val="left" w:pos="500"/>
              </w:tabs>
              <w:jc w:val="center"/>
              <w:rPr>
                <w:sz w:val="24"/>
                <w:szCs w:val="24"/>
              </w:rPr>
            </w:pPr>
            <w:r w:rsidRPr="00780918">
              <w:rPr>
                <w:sz w:val="24"/>
                <w:szCs w:val="24"/>
                <w:shd w:val="clear" w:color="auto" w:fill="FFFFFF"/>
              </w:rPr>
              <w:t>Традиционен събор-    концерт</w:t>
            </w:r>
          </w:p>
        </w:tc>
        <w:tc>
          <w:tcPr>
            <w:tcW w:w="2409" w:type="dxa"/>
          </w:tcPr>
          <w:p w:rsidR="001011B7" w:rsidRDefault="001011B7" w:rsidP="00903BD2">
            <w:pPr>
              <w:ind w:left="144"/>
              <w:jc w:val="center"/>
              <w:rPr>
                <w:sz w:val="24"/>
                <w:szCs w:val="24"/>
              </w:rPr>
            </w:pPr>
          </w:p>
          <w:p w:rsidR="006827DF" w:rsidRPr="00780918" w:rsidRDefault="006827DF" w:rsidP="00903BD2">
            <w:pPr>
              <w:ind w:left="144"/>
              <w:jc w:val="center"/>
              <w:rPr>
                <w:sz w:val="24"/>
                <w:szCs w:val="24"/>
              </w:rPr>
            </w:pPr>
            <w:r w:rsidRPr="00780918">
              <w:rPr>
                <w:sz w:val="24"/>
                <w:szCs w:val="24"/>
              </w:rPr>
              <w:t>Община Върбица</w:t>
            </w:r>
          </w:p>
          <w:p w:rsidR="006827DF" w:rsidRPr="00780918" w:rsidRDefault="006827DF" w:rsidP="001011B7">
            <w:pPr>
              <w:jc w:val="center"/>
              <w:rPr>
                <w:sz w:val="24"/>
                <w:szCs w:val="24"/>
              </w:rPr>
            </w:pPr>
            <w:r w:rsidRPr="00780918">
              <w:rPr>
                <w:sz w:val="24"/>
                <w:szCs w:val="24"/>
              </w:rPr>
              <w:t>Народно читалище    „Христо Ботев-1923” с.Бяла река</w:t>
            </w:r>
          </w:p>
        </w:tc>
        <w:tc>
          <w:tcPr>
            <w:tcW w:w="2694" w:type="dxa"/>
          </w:tcPr>
          <w:p w:rsidR="006827DF" w:rsidRPr="00780918" w:rsidRDefault="006827DF" w:rsidP="00903BD2">
            <w:pPr>
              <w:jc w:val="center"/>
              <w:rPr>
                <w:sz w:val="24"/>
                <w:szCs w:val="24"/>
              </w:rPr>
            </w:pPr>
          </w:p>
          <w:p w:rsidR="006827DF" w:rsidRPr="00780918" w:rsidRDefault="006827DF" w:rsidP="00903BD2">
            <w:pPr>
              <w:jc w:val="center"/>
              <w:rPr>
                <w:sz w:val="24"/>
                <w:szCs w:val="24"/>
              </w:rPr>
            </w:pPr>
            <w:r w:rsidRPr="00780918">
              <w:rPr>
                <w:sz w:val="24"/>
                <w:szCs w:val="24"/>
              </w:rPr>
              <w:t>05391/20-85</w:t>
            </w:r>
            <w:r w:rsidRPr="00780918">
              <w:rPr>
                <w:sz w:val="24"/>
                <w:szCs w:val="24"/>
                <w:lang w:val="en-US"/>
              </w:rPr>
              <w:t xml:space="preserve"> </w:t>
            </w:r>
            <w:hyperlink r:id="rId18" w:history="1">
              <w:r w:rsidRPr="00780918">
                <w:rPr>
                  <w:rStyle w:val="a3"/>
                  <w:sz w:val="24"/>
                  <w:szCs w:val="24"/>
                  <w:lang w:val="en-US"/>
                </w:rPr>
                <w:t>obshtina@varbitsa.org</w:t>
              </w:r>
            </w:hyperlink>
          </w:p>
          <w:p w:rsidR="006827DF" w:rsidRPr="00780918" w:rsidRDefault="006827DF" w:rsidP="00903BD2">
            <w:pPr>
              <w:jc w:val="center"/>
              <w:rPr>
                <w:sz w:val="24"/>
                <w:szCs w:val="24"/>
              </w:rPr>
            </w:pPr>
            <w:proofErr w:type="spellStart"/>
            <w:r w:rsidRPr="00780918">
              <w:rPr>
                <w:sz w:val="24"/>
                <w:szCs w:val="24"/>
              </w:rPr>
              <w:t>hr</w:t>
            </w:r>
            <w:proofErr w:type="spellEnd"/>
            <w:r w:rsidRPr="00780918">
              <w:rPr>
                <w:sz w:val="24"/>
                <w:szCs w:val="24"/>
              </w:rPr>
              <w:t>.</w:t>
            </w:r>
            <w:proofErr w:type="spellStart"/>
            <w:r w:rsidRPr="00780918">
              <w:rPr>
                <w:sz w:val="24"/>
                <w:szCs w:val="24"/>
              </w:rPr>
              <w:t>botev_byalareka@</w:t>
            </w:r>
            <w:r w:rsidRPr="00780918">
              <w:rPr>
                <w:sz w:val="24"/>
                <w:szCs w:val="24"/>
                <w:lang w:val="en-US"/>
              </w:rPr>
              <w:t>abv</w:t>
            </w:r>
            <w:proofErr w:type="spellEnd"/>
            <w:r w:rsidRPr="00780918">
              <w:rPr>
                <w:sz w:val="24"/>
                <w:szCs w:val="24"/>
              </w:rPr>
              <w:t>.</w:t>
            </w:r>
            <w:proofErr w:type="spellStart"/>
            <w:r w:rsidRPr="00780918">
              <w:rPr>
                <w:sz w:val="24"/>
                <w:szCs w:val="24"/>
              </w:rPr>
              <w:t>bg</w:t>
            </w:r>
            <w:proofErr w:type="spellEnd"/>
          </w:p>
        </w:tc>
      </w:tr>
      <w:tr w:rsidR="006827DF" w:rsidRPr="00780918" w:rsidTr="006E0E83">
        <w:tc>
          <w:tcPr>
            <w:tcW w:w="1305" w:type="dxa"/>
          </w:tcPr>
          <w:p w:rsidR="006827DF" w:rsidRPr="00780918" w:rsidRDefault="006827DF" w:rsidP="009D52F8">
            <w:pPr>
              <w:jc w:val="center"/>
              <w:rPr>
                <w:spacing w:val="-11"/>
                <w:sz w:val="24"/>
                <w:szCs w:val="24"/>
              </w:rPr>
            </w:pPr>
          </w:p>
          <w:p w:rsidR="006827DF" w:rsidRPr="00780918" w:rsidRDefault="00004079" w:rsidP="009D52F8">
            <w:pPr>
              <w:jc w:val="center"/>
              <w:rPr>
                <w:spacing w:val="-11"/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18-22   С</w:t>
            </w:r>
            <w:r w:rsidR="006827DF" w:rsidRPr="00780918">
              <w:rPr>
                <w:spacing w:val="-11"/>
                <w:sz w:val="24"/>
                <w:szCs w:val="24"/>
              </w:rPr>
              <w:t>ептември</w:t>
            </w:r>
          </w:p>
          <w:p w:rsidR="006827DF" w:rsidRPr="00780918" w:rsidRDefault="006827DF" w:rsidP="009D52F8">
            <w:pPr>
              <w:ind w:left="55"/>
              <w:jc w:val="center"/>
              <w:rPr>
                <w:sz w:val="24"/>
                <w:szCs w:val="24"/>
              </w:rPr>
            </w:pPr>
            <w:r w:rsidRPr="00780918">
              <w:rPr>
                <w:spacing w:val="-11"/>
                <w:sz w:val="24"/>
                <w:szCs w:val="24"/>
              </w:rPr>
              <w:t>2024г.</w:t>
            </w:r>
          </w:p>
        </w:tc>
        <w:tc>
          <w:tcPr>
            <w:tcW w:w="1656" w:type="dxa"/>
          </w:tcPr>
          <w:p w:rsidR="006827DF" w:rsidRPr="00780918" w:rsidRDefault="006827DF" w:rsidP="00903BD2">
            <w:pPr>
              <w:jc w:val="center"/>
              <w:rPr>
                <w:spacing w:val="-3"/>
                <w:sz w:val="24"/>
                <w:szCs w:val="24"/>
              </w:rPr>
            </w:pPr>
          </w:p>
          <w:p w:rsidR="00B42325" w:rsidRDefault="00B42325" w:rsidP="00903BD2">
            <w:pPr>
              <w:jc w:val="center"/>
              <w:rPr>
                <w:spacing w:val="-3"/>
                <w:sz w:val="24"/>
                <w:szCs w:val="24"/>
              </w:rPr>
            </w:pPr>
          </w:p>
          <w:p w:rsidR="006827DF" w:rsidRPr="00780918" w:rsidRDefault="006827DF" w:rsidP="00903BD2">
            <w:pPr>
              <w:jc w:val="center"/>
              <w:rPr>
                <w:sz w:val="24"/>
                <w:szCs w:val="24"/>
              </w:rPr>
            </w:pPr>
            <w:r w:rsidRPr="00780918">
              <w:rPr>
                <w:spacing w:val="-3"/>
                <w:sz w:val="24"/>
                <w:szCs w:val="24"/>
              </w:rPr>
              <w:t>гр. Върбица</w:t>
            </w:r>
          </w:p>
        </w:tc>
        <w:tc>
          <w:tcPr>
            <w:tcW w:w="2852" w:type="dxa"/>
          </w:tcPr>
          <w:p w:rsidR="006827DF" w:rsidRPr="00780918" w:rsidRDefault="006827DF" w:rsidP="00903BD2">
            <w:pPr>
              <w:ind w:left="29" w:right="31"/>
              <w:jc w:val="center"/>
              <w:rPr>
                <w:spacing w:val="-2"/>
                <w:sz w:val="24"/>
                <w:szCs w:val="24"/>
              </w:rPr>
            </w:pPr>
          </w:p>
          <w:p w:rsidR="006827DF" w:rsidRPr="00780918" w:rsidRDefault="006827DF" w:rsidP="00903BD2">
            <w:pPr>
              <w:ind w:left="29" w:right="31"/>
              <w:jc w:val="center"/>
              <w:rPr>
                <w:sz w:val="24"/>
                <w:szCs w:val="24"/>
              </w:rPr>
            </w:pPr>
            <w:r w:rsidRPr="00780918">
              <w:rPr>
                <w:spacing w:val="-2"/>
                <w:sz w:val="24"/>
                <w:szCs w:val="24"/>
              </w:rPr>
              <w:t xml:space="preserve">Откриване на Традиционен </w:t>
            </w:r>
            <w:proofErr w:type="spellStart"/>
            <w:r w:rsidRPr="00780918">
              <w:rPr>
                <w:spacing w:val="-2"/>
                <w:sz w:val="24"/>
                <w:szCs w:val="24"/>
              </w:rPr>
              <w:t>Върбишки</w:t>
            </w:r>
            <w:proofErr w:type="spellEnd"/>
            <w:r w:rsidRPr="00780918">
              <w:rPr>
                <w:spacing w:val="-2"/>
                <w:sz w:val="24"/>
                <w:szCs w:val="24"/>
              </w:rPr>
              <w:t xml:space="preserve"> есенен панаир</w:t>
            </w:r>
          </w:p>
        </w:tc>
        <w:tc>
          <w:tcPr>
            <w:tcW w:w="2409" w:type="dxa"/>
          </w:tcPr>
          <w:p w:rsidR="006827DF" w:rsidRPr="00780918" w:rsidRDefault="006827DF" w:rsidP="00903BD2">
            <w:pPr>
              <w:jc w:val="center"/>
              <w:rPr>
                <w:sz w:val="24"/>
                <w:szCs w:val="24"/>
              </w:rPr>
            </w:pPr>
          </w:p>
          <w:p w:rsidR="00B42325" w:rsidRDefault="00B42325" w:rsidP="00903BD2">
            <w:pPr>
              <w:jc w:val="center"/>
              <w:rPr>
                <w:sz w:val="24"/>
                <w:szCs w:val="24"/>
              </w:rPr>
            </w:pPr>
          </w:p>
          <w:p w:rsidR="006827DF" w:rsidRPr="00780918" w:rsidRDefault="006827DF" w:rsidP="00903BD2">
            <w:pPr>
              <w:jc w:val="center"/>
              <w:rPr>
                <w:sz w:val="24"/>
                <w:szCs w:val="24"/>
              </w:rPr>
            </w:pPr>
            <w:r w:rsidRPr="00780918">
              <w:rPr>
                <w:sz w:val="24"/>
                <w:szCs w:val="24"/>
              </w:rPr>
              <w:t>Община Върбица</w:t>
            </w:r>
          </w:p>
          <w:p w:rsidR="006827DF" w:rsidRPr="00780918" w:rsidRDefault="006827DF" w:rsidP="00903B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6827DF" w:rsidRPr="00780918" w:rsidRDefault="006827DF" w:rsidP="00903BD2">
            <w:pPr>
              <w:jc w:val="center"/>
              <w:rPr>
                <w:sz w:val="24"/>
                <w:szCs w:val="24"/>
              </w:rPr>
            </w:pPr>
          </w:p>
          <w:p w:rsidR="006827DF" w:rsidRPr="00780918" w:rsidRDefault="006827DF" w:rsidP="00903BD2">
            <w:pPr>
              <w:jc w:val="center"/>
              <w:rPr>
                <w:sz w:val="24"/>
                <w:szCs w:val="24"/>
              </w:rPr>
            </w:pPr>
            <w:r w:rsidRPr="00780918">
              <w:rPr>
                <w:sz w:val="24"/>
                <w:szCs w:val="24"/>
              </w:rPr>
              <w:t>05391/20-85</w:t>
            </w:r>
            <w:r w:rsidRPr="00780918">
              <w:rPr>
                <w:sz w:val="24"/>
                <w:szCs w:val="24"/>
                <w:lang w:val="en-US"/>
              </w:rPr>
              <w:t xml:space="preserve"> obshtina@varbitsa.org</w:t>
            </w:r>
          </w:p>
        </w:tc>
      </w:tr>
      <w:tr w:rsidR="006827DF" w:rsidRPr="00780918" w:rsidTr="006E0E83">
        <w:tc>
          <w:tcPr>
            <w:tcW w:w="1305" w:type="dxa"/>
          </w:tcPr>
          <w:p w:rsidR="006827DF" w:rsidRPr="00780918" w:rsidRDefault="006827DF" w:rsidP="009D52F8">
            <w:pPr>
              <w:jc w:val="center"/>
              <w:rPr>
                <w:spacing w:val="-11"/>
                <w:sz w:val="24"/>
                <w:szCs w:val="24"/>
              </w:rPr>
            </w:pPr>
          </w:p>
          <w:p w:rsidR="006827DF" w:rsidRPr="00780918" w:rsidRDefault="006827DF" w:rsidP="009D52F8">
            <w:pPr>
              <w:jc w:val="center"/>
              <w:rPr>
                <w:spacing w:val="-11"/>
                <w:sz w:val="24"/>
                <w:szCs w:val="24"/>
              </w:rPr>
            </w:pPr>
          </w:p>
          <w:p w:rsidR="006827DF" w:rsidRPr="00780918" w:rsidRDefault="00004079" w:rsidP="009D52F8">
            <w:pPr>
              <w:jc w:val="center"/>
              <w:rPr>
                <w:spacing w:val="-11"/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О</w:t>
            </w:r>
            <w:r w:rsidR="006827DF" w:rsidRPr="00780918">
              <w:rPr>
                <w:spacing w:val="-11"/>
                <w:sz w:val="24"/>
                <w:szCs w:val="24"/>
              </w:rPr>
              <w:t>ктомври</w:t>
            </w:r>
          </w:p>
          <w:p w:rsidR="006827DF" w:rsidRPr="00780918" w:rsidRDefault="006827DF" w:rsidP="009D52F8">
            <w:pPr>
              <w:jc w:val="center"/>
              <w:rPr>
                <w:spacing w:val="-11"/>
                <w:sz w:val="24"/>
                <w:szCs w:val="24"/>
              </w:rPr>
            </w:pPr>
            <w:r w:rsidRPr="00780918">
              <w:rPr>
                <w:spacing w:val="-11"/>
                <w:sz w:val="24"/>
                <w:szCs w:val="24"/>
              </w:rPr>
              <w:t>2024г.</w:t>
            </w:r>
          </w:p>
        </w:tc>
        <w:tc>
          <w:tcPr>
            <w:tcW w:w="1656" w:type="dxa"/>
          </w:tcPr>
          <w:p w:rsidR="006827DF" w:rsidRPr="00780918" w:rsidRDefault="006827DF" w:rsidP="00903BD2">
            <w:pPr>
              <w:jc w:val="center"/>
              <w:rPr>
                <w:spacing w:val="-3"/>
                <w:sz w:val="24"/>
                <w:szCs w:val="24"/>
              </w:rPr>
            </w:pPr>
          </w:p>
          <w:p w:rsidR="006827DF" w:rsidRPr="00780918" w:rsidRDefault="006827DF" w:rsidP="00903BD2">
            <w:pPr>
              <w:jc w:val="center"/>
              <w:rPr>
                <w:spacing w:val="-3"/>
                <w:sz w:val="24"/>
                <w:szCs w:val="24"/>
              </w:rPr>
            </w:pPr>
          </w:p>
          <w:p w:rsidR="006827DF" w:rsidRPr="00780918" w:rsidRDefault="006827DF" w:rsidP="00903BD2">
            <w:pPr>
              <w:jc w:val="center"/>
              <w:rPr>
                <w:spacing w:val="-3"/>
                <w:sz w:val="24"/>
                <w:szCs w:val="24"/>
              </w:rPr>
            </w:pPr>
            <w:r w:rsidRPr="00780918">
              <w:rPr>
                <w:spacing w:val="-3"/>
                <w:sz w:val="24"/>
                <w:szCs w:val="24"/>
              </w:rPr>
              <w:t>гр. Върбица</w:t>
            </w:r>
          </w:p>
        </w:tc>
        <w:tc>
          <w:tcPr>
            <w:tcW w:w="2852" w:type="dxa"/>
          </w:tcPr>
          <w:p w:rsidR="006827DF" w:rsidRPr="00780918" w:rsidRDefault="006827DF" w:rsidP="00903BD2">
            <w:pPr>
              <w:jc w:val="center"/>
              <w:rPr>
                <w:sz w:val="24"/>
                <w:szCs w:val="24"/>
              </w:rPr>
            </w:pPr>
          </w:p>
          <w:p w:rsidR="006827DF" w:rsidRPr="00780918" w:rsidRDefault="006827DF" w:rsidP="00903BD2">
            <w:pPr>
              <w:jc w:val="center"/>
              <w:rPr>
                <w:sz w:val="24"/>
                <w:szCs w:val="24"/>
              </w:rPr>
            </w:pPr>
          </w:p>
          <w:p w:rsidR="006827DF" w:rsidRPr="00780918" w:rsidRDefault="006827DF" w:rsidP="00903BD2">
            <w:pPr>
              <w:jc w:val="center"/>
              <w:rPr>
                <w:sz w:val="24"/>
                <w:szCs w:val="24"/>
              </w:rPr>
            </w:pPr>
            <w:r w:rsidRPr="00780918">
              <w:rPr>
                <w:sz w:val="24"/>
                <w:szCs w:val="24"/>
              </w:rPr>
              <w:t>Национална седмица на четенето</w:t>
            </w:r>
          </w:p>
        </w:tc>
        <w:tc>
          <w:tcPr>
            <w:tcW w:w="2409" w:type="dxa"/>
          </w:tcPr>
          <w:p w:rsidR="006827DF" w:rsidRPr="00780918" w:rsidRDefault="006827DF" w:rsidP="00903BD2">
            <w:pPr>
              <w:jc w:val="center"/>
              <w:rPr>
                <w:sz w:val="24"/>
                <w:szCs w:val="24"/>
              </w:rPr>
            </w:pPr>
            <w:r w:rsidRPr="00780918">
              <w:rPr>
                <w:sz w:val="24"/>
                <w:szCs w:val="24"/>
              </w:rPr>
              <w:t>Община Върбица</w:t>
            </w:r>
          </w:p>
          <w:p w:rsidR="006827DF" w:rsidRPr="00780918" w:rsidRDefault="006827DF" w:rsidP="00903BD2">
            <w:pPr>
              <w:jc w:val="center"/>
              <w:rPr>
                <w:spacing w:val="-2"/>
                <w:sz w:val="24"/>
                <w:szCs w:val="24"/>
              </w:rPr>
            </w:pPr>
            <w:r w:rsidRPr="00780918">
              <w:rPr>
                <w:spacing w:val="-2"/>
                <w:sz w:val="24"/>
                <w:szCs w:val="24"/>
              </w:rPr>
              <w:t>и</w:t>
            </w:r>
          </w:p>
          <w:p w:rsidR="006827DF" w:rsidRPr="00780918" w:rsidRDefault="006827DF" w:rsidP="00903BD2">
            <w:pPr>
              <w:ind w:left="144"/>
              <w:jc w:val="center"/>
              <w:rPr>
                <w:sz w:val="24"/>
                <w:szCs w:val="24"/>
              </w:rPr>
            </w:pPr>
            <w:r w:rsidRPr="00780918">
              <w:rPr>
                <w:sz w:val="24"/>
                <w:szCs w:val="24"/>
              </w:rPr>
              <w:t xml:space="preserve">Народно </w:t>
            </w:r>
            <w:proofErr w:type="spellStart"/>
            <w:r w:rsidRPr="00780918">
              <w:rPr>
                <w:sz w:val="24"/>
                <w:szCs w:val="24"/>
              </w:rPr>
              <w:t>читалищ</w:t>
            </w:r>
            <w:proofErr w:type="spellEnd"/>
            <w:r w:rsidRPr="00780918">
              <w:rPr>
                <w:sz w:val="24"/>
                <w:szCs w:val="24"/>
                <w:lang w:val="en-US"/>
              </w:rPr>
              <w:t>e</w:t>
            </w:r>
            <w:r w:rsidRPr="00780918">
              <w:rPr>
                <w:sz w:val="24"/>
                <w:szCs w:val="24"/>
              </w:rPr>
              <w:t xml:space="preserve">     „Пробуда 1871" гр.Върбица</w:t>
            </w:r>
          </w:p>
          <w:p w:rsidR="006827DF" w:rsidRPr="00780918" w:rsidRDefault="006827DF" w:rsidP="00903BD2">
            <w:pPr>
              <w:ind w:left="144"/>
              <w:jc w:val="center"/>
              <w:rPr>
                <w:sz w:val="24"/>
                <w:szCs w:val="24"/>
              </w:rPr>
            </w:pPr>
            <w:r w:rsidRPr="00780918">
              <w:rPr>
                <w:sz w:val="24"/>
                <w:szCs w:val="24"/>
              </w:rPr>
              <w:t xml:space="preserve">Народно </w:t>
            </w:r>
            <w:proofErr w:type="spellStart"/>
            <w:r w:rsidRPr="00780918">
              <w:rPr>
                <w:sz w:val="24"/>
                <w:szCs w:val="24"/>
              </w:rPr>
              <w:t>читалищ</w:t>
            </w:r>
            <w:proofErr w:type="spellEnd"/>
            <w:r w:rsidRPr="00780918">
              <w:rPr>
                <w:sz w:val="24"/>
                <w:szCs w:val="24"/>
                <w:lang w:val="en-US"/>
              </w:rPr>
              <w:t>e</w:t>
            </w:r>
            <w:r w:rsidRPr="00780918">
              <w:rPr>
                <w:sz w:val="24"/>
                <w:szCs w:val="24"/>
              </w:rPr>
              <w:t xml:space="preserve">     „Никола Йонков Вапцаров 1934"</w:t>
            </w:r>
          </w:p>
          <w:p w:rsidR="006827DF" w:rsidRPr="00780918" w:rsidRDefault="006827DF" w:rsidP="00903BD2">
            <w:pPr>
              <w:ind w:left="144"/>
              <w:jc w:val="center"/>
              <w:rPr>
                <w:sz w:val="24"/>
                <w:szCs w:val="24"/>
              </w:rPr>
            </w:pPr>
            <w:r w:rsidRPr="00780918">
              <w:rPr>
                <w:sz w:val="24"/>
                <w:szCs w:val="24"/>
              </w:rPr>
              <w:t xml:space="preserve"> с.Менгишево</w:t>
            </w:r>
          </w:p>
        </w:tc>
        <w:tc>
          <w:tcPr>
            <w:tcW w:w="2694" w:type="dxa"/>
          </w:tcPr>
          <w:p w:rsidR="006827DF" w:rsidRPr="00780918" w:rsidRDefault="006827DF" w:rsidP="00903BD2">
            <w:pPr>
              <w:jc w:val="center"/>
              <w:rPr>
                <w:sz w:val="24"/>
                <w:szCs w:val="24"/>
              </w:rPr>
            </w:pPr>
          </w:p>
          <w:p w:rsidR="006827DF" w:rsidRPr="00780918" w:rsidRDefault="006827DF" w:rsidP="00903BD2">
            <w:pPr>
              <w:jc w:val="center"/>
              <w:rPr>
                <w:sz w:val="24"/>
                <w:szCs w:val="24"/>
              </w:rPr>
            </w:pPr>
          </w:p>
          <w:p w:rsidR="006827DF" w:rsidRPr="00780918" w:rsidRDefault="006827DF" w:rsidP="00903BD2">
            <w:pPr>
              <w:jc w:val="center"/>
              <w:rPr>
                <w:sz w:val="24"/>
                <w:szCs w:val="24"/>
              </w:rPr>
            </w:pPr>
            <w:r w:rsidRPr="00780918">
              <w:rPr>
                <w:sz w:val="24"/>
                <w:szCs w:val="24"/>
              </w:rPr>
              <w:t>05391/20-85</w:t>
            </w:r>
          </w:p>
          <w:p w:rsidR="006827DF" w:rsidRPr="00780918" w:rsidRDefault="00C1434D" w:rsidP="00903BD2">
            <w:pPr>
              <w:jc w:val="center"/>
              <w:rPr>
                <w:sz w:val="24"/>
                <w:szCs w:val="24"/>
              </w:rPr>
            </w:pPr>
            <w:hyperlink r:id="rId19" w:history="1">
              <w:r w:rsidR="006827DF" w:rsidRPr="00780918">
                <w:rPr>
                  <w:rStyle w:val="a3"/>
                  <w:sz w:val="24"/>
                  <w:szCs w:val="24"/>
                  <w:lang w:val="en-US"/>
                </w:rPr>
                <w:t>obshtina@varbitsa.org</w:t>
              </w:r>
            </w:hyperlink>
          </w:p>
          <w:p w:rsidR="006827DF" w:rsidRPr="00780918" w:rsidRDefault="006827DF" w:rsidP="00903BD2">
            <w:pPr>
              <w:jc w:val="center"/>
              <w:rPr>
                <w:sz w:val="24"/>
                <w:szCs w:val="24"/>
              </w:rPr>
            </w:pPr>
            <w:r w:rsidRPr="00780918">
              <w:rPr>
                <w:sz w:val="24"/>
                <w:szCs w:val="24"/>
              </w:rPr>
              <w:t>probuda_vr@abv.bg</w:t>
            </w:r>
          </w:p>
        </w:tc>
      </w:tr>
      <w:tr w:rsidR="00B72964" w:rsidRPr="00780918" w:rsidTr="006E0E83">
        <w:tc>
          <w:tcPr>
            <w:tcW w:w="1305" w:type="dxa"/>
          </w:tcPr>
          <w:p w:rsidR="00B72964" w:rsidRPr="00780918" w:rsidRDefault="00004079" w:rsidP="009D52F8">
            <w:pPr>
              <w:jc w:val="center"/>
              <w:rPr>
                <w:spacing w:val="-11"/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Д</w:t>
            </w:r>
            <w:r w:rsidR="00B72964" w:rsidRPr="00780918">
              <w:rPr>
                <w:spacing w:val="-11"/>
                <w:sz w:val="24"/>
                <w:szCs w:val="24"/>
              </w:rPr>
              <w:t>екември</w:t>
            </w:r>
          </w:p>
          <w:p w:rsidR="00B72964" w:rsidRPr="00780918" w:rsidRDefault="00B72964" w:rsidP="009D52F8">
            <w:pPr>
              <w:jc w:val="center"/>
              <w:rPr>
                <w:spacing w:val="-11"/>
                <w:sz w:val="24"/>
                <w:szCs w:val="24"/>
              </w:rPr>
            </w:pPr>
            <w:r w:rsidRPr="00780918">
              <w:rPr>
                <w:spacing w:val="-11"/>
                <w:sz w:val="24"/>
                <w:szCs w:val="24"/>
              </w:rPr>
              <w:t>2024г.</w:t>
            </w:r>
          </w:p>
        </w:tc>
        <w:tc>
          <w:tcPr>
            <w:tcW w:w="1656" w:type="dxa"/>
          </w:tcPr>
          <w:p w:rsidR="00B72964" w:rsidRPr="00780918" w:rsidRDefault="00B72964" w:rsidP="00903BD2">
            <w:pPr>
              <w:jc w:val="center"/>
              <w:rPr>
                <w:spacing w:val="-3"/>
                <w:sz w:val="24"/>
                <w:szCs w:val="24"/>
              </w:rPr>
            </w:pPr>
          </w:p>
          <w:p w:rsidR="00B72964" w:rsidRPr="00780918" w:rsidRDefault="00B72964" w:rsidP="00903BD2">
            <w:pPr>
              <w:jc w:val="center"/>
              <w:rPr>
                <w:spacing w:val="-3"/>
                <w:sz w:val="24"/>
                <w:szCs w:val="24"/>
              </w:rPr>
            </w:pPr>
            <w:r w:rsidRPr="00780918">
              <w:rPr>
                <w:spacing w:val="-3"/>
                <w:sz w:val="24"/>
                <w:szCs w:val="24"/>
              </w:rPr>
              <w:t>гр. Върбица</w:t>
            </w:r>
          </w:p>
        </w:tc>
        <w:tc>
          <w:tcPr>
            <w:tcW w:w="2852" w:type="dxa"/>
          </w:tcPr>
          <w:p w:rsidR="00154007" w:rsidRDefault="00154007" w:rsidP="008153B7">
            <w:pPr>
              <w:rPr>
                <w:sz w:val="24"/>
                <w:szCs w:val="24"/>
                <w:shd w:val="clear" w:color="auto" w:fill="FFFFFF"/>
              </w:rPr>
            </w:pPr>
          </w:p>
          <w:p w:rsidR="00B72964" w:rsidRPr="00780918" w:rsidRDefault="00B72964" w:rsidP="008153B7">
            <w:pPr>
              <w:rPr>
                <w:spacing w:val="-11"/>
                <w:sz w:val="24"/>
                <w:szCs w:val="24"/>
              </w:rPr>
            </w:pPr>
            <w:r w:rsidRPr="00780918">
              <w:rPr>
                <w:sz w:val="24"/>
                <w:szCs w:val="24"/>
                <w:shd w:val="clear" w:color="auto" w:fill="FFFFFF"/>
              </w:rPr>
              <w:t>Посрещане на коледари</w:t>
            </w:r>
          </w:p>
        </w:tc>
        <w:tc>
          <w:tcPr>
            <w:tcW w:w="2409" w:type="dxa"/>
          </w:tcPr>
          <w:p w:rsidR="00154007" w:rsidRDefault="00154007" w:rsidP="00154007">
            <w:pPr>
              <w:jc w:val="center"/>
              <w:rPr>
                <w:sz w:val="24"/>
                <w:szCs w:val="24"/>
              </w:rPr>
            </w:pPr>
          </w:p>
          <w:p w:rsidR="00B72964" w:rsidRPr="00780918" w:rsidRDefault="00B72964" w:rsidP="00B72964">
            <w:pPr>
              <w:jc w:val="center"/>
              <w:rPr>
                <w:spacing w:val="-3"/>
                <w:sz w:val="24"/>
                <w:szCs w:val="24"/>
              </w:rPr>
            </w:pPr>
            <w:r w:rsidRPr="00780918">
              <w:rPr>
                <w:sz w:val="24"/>
                <w:szCs w:val="24"/>
              </w:rPr>
              <w:t>Община Върбица</w:t>
            </w:r>
          </w:p>
          <w:p w:rsidR="00780918" w:rsidRPr="00780918" w:rsidRDefault="00780918" w:rsidP="00B72964">
            <w:pPr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2694" w:type="dxa"/>
          </w:tcPr>
          <w:p w:rsidR="00522B62" w:rsidRDefault="00522B62" w:rsidP="00903153">
            <w:pPr>
              <w:ind w:right="31"/>
              <w:jc w:val="center"/>
              <w:rPr>
                <w:sz w:val="24"/>
                <w:szCs w:val="24"/>
              </w:rPr>
            </w:pPr>
          </w:p>
          <w:p w:rsidR="00B72964" w:rsidRPr="00780918" w:rsidRDefault="00B72964" w:rsidP="00903153">
            <w:pPr>
              <w:ind w:right="31"/>
              <w:jc w:val="center"/>
              <w:rPr>
                <w:spacing w:val="-2"/>
                <w:sz w:val="24"/>
                <w:szCs w:val="24"/>
              </w:rPr>
            </w:pPr>
            <w:r w:rsidRPr="00780918">
              <w:rPr>
                <w:sz w:val="24"/>
                <w:szCs w:val="24"/>
              </w:rPr>
              <w:t>05391/20-85</w:t>
            </w:r>
            <w:r w:rsidR="00903153">
              <w:rPr>
                <w:sz w:val="24"/>
                <w:szCs w:val="24"/>
              </w:rPr>
              <w:t xml:space="preserve"> </w:t>
            </w:r>
            <w:r w:rsidRPr="00780918">
              <w:rPr>
                <w:sz w:val="24"/>
                <w:szCs w:val="24"/>
                <w:lang w:val="en-US"/>
              </w:rPr>
              <w:t>obshtina@varbitsa.org</w:t>
            </w:r>
          </w:p>
        </w:tc>
      </w:tr>
      <w:tr w:rsidR="00B72964" w:rsidRPr="00780918" w:rsidTr="006E0E83">
        <w:tc>
          <w:tcPr>
            <w:tcW w:w="1305" w:type="dxa"/>
          </w:tcPr>
          <w:p w:rsidR="00B72964" w:rsidRPr="00780918" w:rsidRDefault="00B72964" w:rsidP="009D52F8">
            <w:pPr>
              <w:jc w:val="center"/>
              <w:rPr>
                <w:spacing w:val="-11"/>
                <w:sz w:val="24"/>
                <w:szCs w:val="24"/>
              </w:rPr>
            </w:pPr>
          </w:p>
          <w:p w:rsidR="00B72964" w:rsidRPr="00780918" w:rsidRDefault="00004079" w:rsidP="009D52F8">
            <w:pPr>
              <w:jc w:val="center"/>
              <w:rPr>
                <w:spacing w:val="-11"/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Д</w:t>
            </w:r>
            <w:r w:rsidR="00B72964" w:rsidRPr="00780918">
              <w:rPr>
                <w:spacing w:val="-11"/>
                <w:sz w:val="24"/>
                <w:szCs w:val="24"/>
              </w:rPr>
              <w:t>екември</w:t>
            </w:r>
          </w:p>
          <w:p w:rsidR="00B72964" w:rsidRPr="00780918" w:rsidRDefault="00B72964" w:rsidP="009D52F8">
            <w:pPr>
              <w:jc w:val="center"/>
              <w:rPr>
                <w:spacing w:val="-11"/>
                <w:sz w:val="24"/>
                <w:szCs w:val="24"/>
              </w:rPr>
            </w:pPr>
            <w:r w:rsidRPr="00780918">
              <w:rPr>
                <w:spacing w:val="-11"/>
                <w:sz w:val="24"/>
                <w:szCs w:val="24"/>
              </w:rPr>
              <w:t>2024г.</w:t>
            </w:r>
          </w:p>
        </w:tc>
        <w:tc>
          <w:tcPr>
            <w:tcW w:w="1656" w:type="dxa"/>
          </w:tcPr>
          <w:p w:rsidR="00B72964" w:rsidRPr="00780918" w:rsidRDefault="00B72964" w:rsidP="00903BD2">
            <w:pPr>
              <w:jc w:val="center"/>
              <w:rPr>
                <w:spacing w:val="-3"/>
                <w:sz w:val="24"/>
                <w:szCs w:val="24"/>
              </w:rPr>
            </w:pPr>
          </w:p>
          <w:p w:rsidR="00B72964" w:rsidRPr="00780918" w:rsidRDefault="00B72964" w:rsidP="00903BD2">
            <w:pPr>
              <w:jc w:val="center"/>
              <w:rPr>
                <w:spacing w:val="-3"/>
                <w:sz w:val="24"/>
                <w:szCs w:val="24"/>
              </w:rPr>
            </w:pPr>
            <w:r w:rsidRPr="00780918">
              <w:rPr>
                <w:spacing w:val="-3"/>
                <w:sz w:val="24"/>
                <w:szCs w:val="24"/>
              </w:rPr>
              <w:t>гр. Върбица</w:t>
            </w:r>
          </w:p>
        </w:tc>
        <w:tc>
          <w:tcPr>
            <w:tcW w:w="2852" w:type="dxa"/>
          </w:tcPr>
          <w:p w:rsidR="00B72964" w:rsidRPr="00780918" w:rsidRDefault="00B72964" w:rsidP="00903BD2">
            <w:pPr>
              <w:ind w:left="29" w:right="31"/>
              <w:jc w:val="center"/>
              <w:rPr>
                <w:spacing w:val="-2"/>
                <w:sz w:val="24"/>
                <w:szCs w:val="24"/>
              </w:rPr>
            </w:pPr>
          </w:p>
          <w:p w:rsidR="00B72964" w:rsidRPr="00780918" w:rsidRDefault="00B72964" w:rsidP="00903BD2">
            <w:pPr>
              <w:ind w:left="29" w:right="31"/>
              <w:jc w:val="center"/>
              <w:rPr>
                <w:spacing w:val="-2"/>
                <w:sz w:val="24"/>
                <w:szCs w:val="24"/>
              </w:rPr>
            </w:pPr>
            <w:r w:rsidRPr="00780918">
              <w:rPr>
                <w:spacing w:val="-2"/>
                <w:sz w:val="24"/>
                <w:szCs w:val="24"/>
              </w:rPr>
              <w:t>Коледни и новогодишни празници</w:t>
            </w:r>
          </w:p>
        </w:tc>
        <w:tc>
          <w:tcPr>
            <w:tcW w:w="2409" w:type="dxa"/>
          </w:tcPr>
          <w:p w:rsidR="00B72964" w:rsidRPr="00780918" w:rsidRDefault="00B72964" w:rsidP="00903BD2">
            <w:pPr>
              <w:ind w:left="77"/>
              <w:jc w:val="center"/>
              <w:rPr>
                <w:sz w:val="24"/>
                <w:szCs w:val="24"/>
              </w:rPr>
            </w:pPr>
            <w:r w:rsidRPr="00780918">
              <w:rPr>
                <w:sz w:val="24"/>
                <w:szCs w:val="24"/>
              </w:rPr>
              <w:t>Община Върбица</w:t>
            </w:r>
          </w:p>
          <w:p w:rsidR="00B72964" w:rsidRPr="00780918" w:rsidRDefault="00B72964" w:rsidP="00903BD2">
            <w:pPr>
              <w:ind w:left="144"/>
              <w:jc w:val="center"/>
              <w:rPr>
                <w:sz w:val="24"/>
                <w:szCs w:val="24"/>
              </w:rPr>
            </w:pPr>
            <w:r w:rsidRPr="00780918">
              <w:rPr>
                <w:sz w:val="24"/>
                <w:szCs w:val="24"/>
              </w:rPr>
              <w:t>Детски градини,  училища</w:t>
            </w:r>
            <w:r w:rsidRPr="00780918">
              <w:rPr>
                <w:spacing w:val="-2"/>
                <w:sz w:val="24"/>
                <w:szCs w:val="24"/>
              </w:rPr>
              <w:t xml:space="preserve"> и </w:t>
            </w:r>
            <w:r w:rsidRPr="00780918">
              <w:rPr>
                <w:sz w:val="24"/>
                <w:szCs w:val="24"/>
              </w:rPr>
              <w:t>Народно читалище Пробуда 1871" гр.Върбица</w:t>
            </w:r>
          </w:p>
        </w:tc>
        <w:tc>
          <w:tcPr>
            <w:tcW w:w="2694" w:type="dxa"/>
          </w:tcPr>
          <w:p w:rsidR="00B72964" w:rsidRPr="00780918" w:rsidRDefault="00B72964" w:rsidP="00903BD2">
            <w:pPr>
              <w:rPr>
                <w:sz w:val="24"/>
                <w:szCs w:val="24"/>
                <w:lang w:val="en-US"/>
              </w:rPr>
            </w:pPr>
            <w:r w:rsidRPr="00780918">
              <w:rPr>
                <w:sz w:val="24"/>
                <w:szCs w:val="24"/>
                <w:lang w:val="en-US"/>
              </w:rPr>
              <w:t xml:space="preserve">        </w:t>
            </w:r>
          </w:p>
          <w:p w:rsidR="00B72964" w:rsidRPr="00780918" w:rsidRDefault="00B72964" w:rsidP="00903BD2">
            <w:pPr>
              <w:rPr>
                <w:sz w:val="24"/>
                <w:szCs w:val="24"/>
              </w:rPr>
            </w:pPr>
            <w:r w:rsidRPr="00780918">
              <w:rPr>
                <w:sz w:val="24"/>
                <w:szCs w:val="24"/>
                <w:lang w:val="en-US"/>
              </w:rPr>
              <w:t xml:space="preserve">       </w:t>
            </w:r>
            <w:r w:rsidRPr="00780918">
              <w:rPr>
                <w:sz w:val="24"/>
                <w:szCs w:val="24"/>
              </w:rPr>
              <w:t>05391/20-85</w:t>
            </w:r>
            <w:r w:rsidRPr="00780918">
              <w:rPr>
                <w:sz w:val="24"/>
                <w:szCs w:val="24"/>
                <w:lang w:val="en-US"/>
              </w:rPr>
              <w:t xml:space="preserve"> obshtina@varbitsa.org</w:t>
            </w:r>
          </w:p>
        </w:tc>
      </w:tr>
    </w:tbl>
    <w:p w:rsidR="001E7C9D" w:rsidRDefault="001E7C9D" w:rsidP="006A4B94">
      <w:pPr>
        <w:rPr>
          <w:rFonts w:ascii="Times New Roman" w:hAnsi="Times New Roman" w:cs="Times New Roman"/>
          <w:sz w:val="24"/>
          <w:szCs w:val="24"/>
        </w:rPr>
      </w:pPr>
    </w:p>
    <w:p w:rsidR="004E2C39" w:rsidRDefault="004E2C39" w:rsidP="006A4B94">
      <w:pPr>
        <w:rPr>
          <w:rFonts w:ascii="Times New Roman" w:hAnsi="Times New Roman" w:cs="Times New Roman"/>
          <w:sz w:val="24"/>
          <w:szCs w:val="24"/>
        </w:rPr>
      </w:pPr>
    </w:p>
    <w:p w:rsidR="001E7C9D" w:rsidRDefault="004E2C39" w:rsidP="004E2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C9D">
        <w:rPr>
          <w:rFonts w:ascii="Times New Roman" w:hAnsi="Times New Roman" w:cs="Times New Roman"/>
          <w:sz w:val="24"/>
          <w:szCs w:val="24"/>
        </w:rPr>
        <w:t>Одобрил:</w:t>
      </w:r>
    </w:p>
    <w:p w:rsidR="004E2C39" w:rsidRDefault="004E2C39" w:rsidP="004E2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ИНЖ. </w:t>
      </w:r>
      <w:r w:rsidRPr="001E7C9D">
        <w:rPr>
          <w:rFonts w:ascii="Times New Roman" w:hAnsi="Times New Roman" w:cs="Times New Roman"/>
          <w:sz w:val="24"/>
          <w:szCs w:val="24"/>
        </w:rPr>
        <w:t>МЕРДИН  БАЙРЯМ</w:t>
      </w:r>
    </w:p>
    <w:p w:rsidR="004E2C39" w:rsidRDefault="004E2C39" w:rsidP="004E2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C9D">
        <w:rPr>
          <w:rFonts w:ascii="Times New Roman" w:hAnsi="Times New Roman" w:cs="Times New Roman"/>
          <w:sz w:val="24"/>
          <w:szCs w:val="24"/>
        </w:rPr>
        <w:t>КМЕТ НА ОБЩИНА ВЪРБИЦА</w:t>
      </w:r>
    </w:p>
    <w:p w:rsidR="004E2C39" w:rsidRDefault="004E2C39" w:rsidP="004E2C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65EF" w:rsidRPr="004E2C39" w:rsidRDefault="00DC65EF" w:rsidP="00DC65E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E2C39">
        <w:rPr>
          <w:rFonts w:ascii="Times New Roman" w:hAnsi="Times New Roman" w:cs="Times New Roman"/>
          <w:i/>
          <w:sz w:val="24"/>
          <w:szCs w:val="24"/>
        </w:rPr>
        <w:t xml:space="preserve">Изготвил:                                                                                                                                                                                                                                </w:t>
      </w:r>
    </w:p>
    <w:p w:rsidR="00DC65EF" w:rsidRPr="004E2C39" w:rsidRDefault="00D14BF6" w:rsidP="00DC65E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E2C39">
        <w:rPr>
          <w:rFonts w:ascii="Times New Roman" w:hAnsi="Times New Roman" w:cs="Times New Roman"/>
          <w:i/>
          <w:sz w:val="24"/>
          <w:szCs w:val="24"/>
        </w:rPr>
        <w:t xml:space="preserve">Джемиле </w:t>
      </w:r>
      <w:r w:rsidR="00DC65EF" w:rsidRPr="004E2C3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C65EF" w:rsidRPr="004E2C39">
        <w:rPr>
          <w:rFonts w:ascii="Times New Roman" w:hAnsi="Times New Roman" w:cs="Times New Roman"/>
          <w:i/>
          <w:sz w:val="24"/>
          <w:szCs w:val="24"/>
        </w:rPr>
        <w:t>Кюлюмова</w:t>
      </w:r>
      <w:proofErr w:type="spellEnd"/>
      <w:r w:rsidR="00DC65EF" w:rsidRPr="004E2C3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</w:t>
      </w:r>
      <w:r w:rsidR="001E7C9D" w:rsidRPr="004E2C39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="00DC65EF" w:rsidRPr="004E2C3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</w:t>
      </w:r>
    </w:p>
    <w:p w:rsidR="00DC65EF" w:rsidRPr="001E7C9D" w:rsidRDefault="00DC65EF" w:rsidP="00DC6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C39">
        <w:rPr>
          <w:rFonts w:ascii="Times New Roman" w:hAnsi="Times New Roman" w:cs="Times New Roman"/>
          <w:i/>
          <w:sz w:val="24"/>
          <w:szCs w:val="24"/>
        </w:rPr>
        <w:t>Началник отдел ,,ОЗСП</w:t>
      </w:r>
      <w:r w:rsidRPr="001E7C9D">
        <w:rPr>
          <w:rFonts w:ascii="Times New Roman" w:hAnsi="Times New Roman" w:cs="Times New Roman"/>
          <w:sz w:val="24"/>
          <w:szCs w:val="24"/>
        </w:rPr>
        <w:t xml:space="preserve">”                                                                                                                                                              </w:t>
      </w:r>
    </w:p>
    <w:p w:rsidR="006A4B94" w:rsidRPr="001E7C9D" w:rsidRDefault="006A4B94" w:rsidP="00DC65E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A4B94" w:rsidRPr="001E7C9D" w:rsidSect="00815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F58B2"/>
    <w:rsid w:val="0000253F"/>
    <w:rsid w:val="00004079"/>
    <w:rsid w:val="0001214A"/>
    <w:rsid w:val="00051434"/>
    <w:rsid w:val="0005671A"/>
    <w:rsid w:val="00071AD9"/>
    <w:rsid w:val="000946FB"/>
    <w:rsid w:val="000C2459"/>
    <w:rsid w:val="000D55B8"/>
    <w:rsid w:val="000D76DC"/>
    <w:rsid w:val="001011B7"/>
    <w:rsid w:val="0012389E"/>
    <w:rsid w:val="001264DF"/>
    <w:rsid w:val="00142A0B"/>
    <w:rsid w:val="001454F7"/>
    <w:rsid w:val="0015379C"/>
    <w:rsid w:val="00154007"/>
    <w:rsid w:val="0017649A"/>
    <w:rsid w:val="00186289"/>
    <w:rsid w:val="00194841"/>
    <w:rsid w:val="001A3876"/>
    <w:rsid w:val="001B25DE"/>
    <w:rsid w:val="001C00E1"/>
    <w:rsid w:val="001C04C4"/>
    <w:rsid w:val="001E7C9D"/>
    <w:rsid w:val="001F05E6"/>
    <w:rsid w:val="001F15F4"/>
    <w:rsid w:val="002127B2"/>
    <w:rsid w:val="0022068A"/>
    <w:rsid w:val="00220C9F"/>
    <w:rsid w:val="002230CB"/>
    <w:rsid w:val="00224780"/>
    <w:rsid w:val="00226DAC"/>
    <w:rsid w:val="00234C4C"/>
    <w:rsid w:val="00234EBE"/>
    <w:rsid w:val="00247EEE"/>
    <w:rsid w:val="00250837"/>
    <w:rsid w:val="0025540D"/>
    <w:rsid w:val="00263EEC"/>
    <w:rsid w:val="00267EA9"/>
    <w:rsid w:val="00280C00"/>
    <w:rsid w:val="00281EF9"/>
    <w:rsid w:val="002846B4"/>
    <w:rsid w:val="002902C8"/>
    <w:rsid w:val="002A68B0"/>
    <w:rsid w:val="002B7794"/>
    <w:rsid w:val="002C2FC0"/>
    <w:rsid w:val="002D70B5"/>
    <w:rsid w:val="002E5D2E"/>
    <w:rsid w:val="002F250B"/>
    <w:rsid w:val="002F58B2"/>
    <w:rsid w:val="003060FD"/>
    <w:rsid w:val="00333822"/>
    <w:rsid w:val="00334E18"/>
    <w:rsid w:val="003449F5"/>
    <w:rsid w:val="0034505D"/>
    <w:rsid w:val="003533FF"/>
    <w:rsid w:val="00387103"/>
    <w:rsid w:val="00396773"/>
    <w:rsid w:val="003B068F"/>
    <w:rsid w:val="003B477C"/>
    <w:rsid w:val="003C1B86"/>
    <w:rsid w:val="003C72DE"/>
    <w:rsid w:val="003D7998"/>
    <w:rsid w:val="00442C5A"/>
    <w:rsid w:val="00481277"/>
    <w:rsid w:val="004B30C9"/>
    <w:rsid w:val="004D1901"/>
    <w:rsid w:val="004D342B"/>
    <w:rsid w:val="004D51EA"/>
    <w:rsid w:val="004E20FF"/>
    <w:rsid w:val="004E2C39"/>
    <w:rsid w:val="004E4412"/>
    <w:rsid w:val="004F416B"/>
    <w:rsid w:val="00521C2F"/>
    <w:rsid w:val="00522B62"/>
    <w:rsid w:val="00530553"/>
    <w:rsid w:val="00532A1C"/>
    <w:rsid w:val="00537B02"/>
    <w:rsid w:val="00541058"/>
    <w:rsid w:val="00553BCC"/>
    <w:rsid w:val="00554944"/>
    <w:rsid w:val="0055742E"/>
    <w:rsid w:val="00557EF5"/>
    <w:rsid w:val="00570A35"/>
    <w:rsid w:val="00572661"/>
    <w:rsid w:val="00576AB5"/>
    <w:rsid w:val="00597FA0"/>
    <w:rsid w:val="005B4E62"/>
    <w:rsid w:val="005E2996"/>
    <w:rsid w:val="005F7654"/>
    <w:rsid w:val="00627990"/>
    <w:rsid w:val="0064179D"/>
    <w:rsid w:val="00650913"/>
    <w:rsid w:val="00650CC5"/>
    <w:rsid w:val="006512C7"/>
    <w:rsid w:val="006614CE"/>
    <w:rsid w:val="00661AAD"/>
    <w:rsid w:val="00663D23"/>
    <w:rsid w:val="00670F90"/>
    <w:rsid w:val="006720E8"/>
    <w:rsid w:val="006827DF"/>
    <w:rsid w:val="00697355"/>
    <w:rsid w:val="006A4B94"/>
    <w:rsid w:val="006B1A34"/>
    <w:rsid w:val="006D34A4"/>
    <w:rsid w:val="006E0E83"/>
    <w:rsid w:val="00740024"/>
    <w:rsid w:val="00741E8F"/>
    <w:rsid w:val="00771844"/>
    <w:rsid w:val="007764FB"/>
    <w:rsid w:val="00780918"/>
    <w:rsid w:val="007B0447"/>
    <w:rsid w:val="007B289A"/>
    <w:rsid w:val="007E07F5"/>
    <w:rsid w:val="007E1DBE"/>
    <w:rsid w:val="007F1AA7"/>
    <w:rsid w:val="0080620D"/>
    <w:rsid w:val="0081264A"/>
    <w:rsid w:val="008153B7"/>
    <w:rsid w:val="008631C3"/>
    <w:rsid w:val="0087127A"/>
    <w:rsid w:val="008A0AF0"/>
    <w:rsid w:val="008B1BC3"/>
    <w:rsid w:val="008B2396"/>
    <w:rsid w:val="008B251C"/>
    <w:rsid w:val="008B6A17"/>
    <w:rsid w:val="008B761E"/>
    <w:rsid w:val="008F5494"/>
    <w:rsid w:val="0090001E"/>
    <w:rsid w:val="00903153"/>
    <w:rsid w:val="009272BA"/>
    <w:rsid w:val="00964FA6"/>
    <w:rsid w:val="009759CF"/>
    <w:rsid w:val="009774FD"/>
    <w:rsid w:val="009C2C31"/>
    <w:rsid w:val="009D12F2"/>
    <w:rsid w:val="009D52F8"/>
    <w:rsid w:val="009E5853"/>
    <w:rsid w:val="00A1259A"/>
    <w:rsid w:val="00A252F3"/>
    <w:rsid w:val="00A27F8A"/>
    <w:rsid w:val="00A3602B"/>
    <w:rsid w:val="00A46D2D"/>
    <w:rsid w:val="00A47E34"/>
    <w:rsid w:val="00A60AFC"/>
    <w:rsid w:val="00A776BF"/>
    <w:rsid w:val="00A82396"/>
    <w:rsid w:val="00A901BB"/>
    <w:rsid w:val="00A9331B"/>
    <w:rsid w:val="00AA5896"/>
    <w:rsid w:val="00AB605A"/>
    <w:rsid w:val="00AC044C"/>
    <w:rsid w:val="00B06501"/>
    <w:rsid w:val="00B42325"/>
    <w:rsid w:val="00B55D45"/>
    <w:rsid w:val="00B604AC"/>
    <w:rsid w:val="00B72964"/>
    <w:rsid w:val="00B961D8"/>
    <w:rsid w:val="00B96EC3"/>
    <w:rsid w:val="00BA1B60"/>
    <w:rsid w:val="00BC731D"/>
    <w:rsid w:val="00BD76E2"/>
    <w:rsid w:val="00BF5A8E"/>
    <w:rsid w:val="00C1434D"/>
    <w:rsid w:val="00C1510D"/>
    <w:rsid w:val="00C318EA"/>
    <w:rsid w:val="00C43773"/>
    <w:rsid w:val="00C46007"/>
    <w:rsid w:val="00C46649"/>
    <w:rsid w:val="00C52E72"/>
    <w:rsid w:val="00C62D5D"/>
    <w:rsid w:val="00C849B7"/>
    <w:rsid w:val="00D04F42"/>
    <w:rsid w:val="00D078E7"/>
    <w:rsid w:val="00D143B3"/>
    <w:rsid w:val="00D14BF6"/>
    <w:rsid w:val="00D3123C"/>
    <w:rsid w:val="00D46182"/>
    <w:rsid w:val="00D7362C"/>
    <w:rsid w:val="00D73A65"/>
    <w:rsid w:val="00D74C36"/>
    <w:rsid w:val="00D83E44"/>
    <w:rsid w:val="00D843FF"/>
    <w:rsid w:val="00DC65EF"/>
    <w:rsid w:val="00DD5FD8"/>
    <w:rsid w:val="00E02405"/>
    <w:rsid w:val="00E05FA7"/>
    <w:rsid w:val="00E124E5"/>
    <w:rsid w:val="00E24E0B"/>
    <w:rsid w:val="00E40E46"/>
    <w:rsid w:val="00E42C8B"/>
    <w:rsid w:val="00E51A84"/>
    <w:rsid w:val="00E81EF4"/>
    <w:rsid w:val="00E9058C"/>
    <w:rsid w:val="00E94B52"/>
    <w:rsid w:val="00ED069E"/>
    <w:rsid w:val="00ED5FB5"/>
    <w:rsid w:val="00EF2395"/>
    <w:rsid w:val="00F004F5"/>
    <w:rsid w:val="00F01D29"/>
    <w:rsid w:val="00F023D8"/>
    <w:rsid w:val="00F31657"/>
    <w:rsid w:val="00F34279"/>
    <w:rsid w:val="00F35FD3"/>
    <w:rsid w:val="00F4176C"/>
    <w:rsid w:val="00F44554"/>
    <w:rsid w:val="00F46762"/>
    <w:rsid w:val="00F74933"/>
    <w:rsid w:val="00F82830"/>
    <w:rsid w:val="00F9045F"/>
    <w:rsid w:val="00FA0097"/>
    <w:rsid w:val="00FA0B6A"/>
    <w:rsid w:val="00FB0C71"/>
    <w:rsid w:val="00FC1048"/>
    <w:rsid w:val="00FC2758"/>
    <w:rsid w:val="00FD0715"/>
    <w:rsid w:val="00FE247D"/>
    <w:rsid w:val="00FE3936"/>
    <w:rsid w:val="00FE6DB6"/>
    <w:rsid w:val="00FF0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6B4"/>
  </w:style>
  <w:style w:type="paragraph" w:styleId="1">
    <w:name w:val="heading 1"/>
    <w:basedOn w:val="a"/>
    <w:next w:val="a"/>
    <w:link w:val="10"/>
    <w:uiPriority w:val="99"/>
    <w:qFormat/>
    <w:rsid w:val="006A4B9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6A4B94"/>
    <w:rPr>
      <w:rFonts w:ascii="Times New Roman" w:eastAsia="Times New Roman" w:hAnsi="Times New Roman" w:cs="Times New Roman"/>
      <w:b/>
      <w:sz w:val="28"/>
      <w:szCs w:val="20"/>
    </w:rPr>
  </w:style>
  <w:style w:type="character" w:styleId="a3">
    <w:name w:val="Hyperlink"/>
    <w:basedOn w:val="a0"/>
    <w:uiPriority w:val="99"/>
    <w:rsid w:val="006A4B94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6A4B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7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htina@varbitsa.org" TargetMode="External"/><Relationship Id="rId13" Type="http://schemas.openxmlformats.org/officeDocument/2006/relationships/hyperlink" Target="mailto:obshtina@varbitsa.org" TargetMode="External"/><Relationship Id="rId18" Type="http://schemas.openxmlformats.org/officeDocument/2006/relationships/hyperlink" Target="mailto:obshtina@varbitsa.org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obshtina@varbitsa.org" TargetMode="External"/><Relationship Id="rId12" Type="http://schemas.openxmlformats.org/officeDocument/2006/relationships/hyperlink" Target="mailto:obshtina@varbitsa.org" TargetMode="External"/><Relationship Id="rId17" Type="http://schemas.openxmlformats.org/officeDocument/2006/relationships/hyperlink" Target="mailto:obshtina@varbitsa.org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hr.botev_byalareka@abv.b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obshtina@varbitsa.org" TargetMode="External"/><Relationship Id="rId11" Type="http://schemas.openxmlformats.org/officeDocument/2006/relationships/hyperlink" Target="mailto:obshtina@varbitsa.org" TargetMode="External"/><Relationship Id="rId5" Type="http://schemas.openxmlformats.org/officeDocument/2006/relationships/oleObject" Target="embeddings/oleObject1.bin"/><Relationship Id="rId15" Type="http://schemas.openxmlformats.org/officeDocument/2006/relationships/hyperlink" Target="mailto:obshtina@varbitsa.org" TargetMode="External"/><Relationship Id="rId10" Type="http://schemas.openxmlformats.org/officeDocument/2006/relationships/hyperlink" Target="mailto:obshtina@varbitsa.org" TargetMode="External"/><Relationship Id="rId19" Type="http://schemas.openxmlformats.org/officeDocument/2006/relationships/hyperlink" Target="mailto:obshtina@varbitsa.org" TargetMode="External"/><Relationship Id="rId4" Type="http://schemas.openxmlformats.org/officeDocument/2006/relationships/image" Target="media/image1.emf"/><Relationship Id="rId9" Type="http://schemas.openxmlformats.org/officeDocument/2006/relationships/hyperlink" Target="mailto:obshtina@varbitsa.org" TargetMode="External"/><Relationship Id="rId14" Type="http://schemas.openxmlformats.org/officeDocument/2006/relationships/hyperlink" Target="mailto:obshtina@varbitsa.or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6</Pages>
  <Words>2018</Words>
  <Characters>11509</Characters>
  <Application>Microsoft Office Word</Application>
  <DocSecurity>0</DocSecurity>
  <Lines>95</Lines>
  <Paragraphs>26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258</cp:revision>
  <cp:lastPrinted>2023-12-05T08:53:00Z</cp:lastPrinted>
  <dcterms:created xsi:type="dcterms:W3CDTF">2022-11-15T07:29:00Z</dcterms:created>
  <dcterms:modified xsi:type="dcterms:W3CDTF">2023-12-05T08:55:00Z</dcterms:modified>
</cp:coreProperties>
</file>