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D4A" w:rsidRPr="009B079B" w:rsidRDefault="006D0D4A" w:rsidP="006D0D4A">
      <w:pPr>
        <w:pStyle w:val="ab"/>
        <w:jc w:val="right"/>
        <w:rPr>
          <w:lang w:val="en-US"/>
        </w:rPr>
      </w:pPr>
      <w:r w:rsidRPr="005D25D1">
        <w:t>Образец №</w:t>
      </w:r>
      <w:r w:rsidR="009B079B">
        <w:rPr>
          <w:lang w:val="en-US"/>
        </w:rPr>
        <w:t>2</w:t>
      </w:r>
    </w:p>
    <w:p w:rsidR="006D0D4A" w:rsidRDefault="006D0D4A" w:rsidP="008C0896">
      <w:pPr>
        <w:jc w:val="center"/>
        <w:rPr>
          <w:b/>
        </w:rPr>
      </w:pPr>
    </w:p>
    <w:p w:rsidR="006D0D4A" w:rsidRDefault="006D0D4A" w:rsidP="008C0896">
      <w:pPr>
        <w:jc w:val="center"/>
        <w:rPr>
          <w:b/>
        </w:rPr>
      </w:pPr>
    </w:p>
    <w:p w:rsidR="006D0D4A" w:rsidRDefault="006D0D4A" w:rsidP="008C0896">
      <w:pPr>
        <w:jc w:val="center"/>
        <w:rPr>
          <w:b/>
        </w:rPr>
      </w:pPr>
    </w:p>
    <w:p w:rsidR="006D0D4A" w:rsidRDefault="006D0D4A" w:rsidP="008C0896">
      <w:pPr>
        <w:jc w:val="center"/>
        <w:rPr>
          <w:b/>
        </w:rPr>
      </w:pPr>
    </w:p>
    <w:p w:rsidR="008C0896" w:rsidRPr="002424AD" w:rsidRDefault="008C0896" w:rsidP="008C0896">
      <w:pPr>
        <w:jc w:val="center"/>
        <w:rPr>
          <w:b/>
        </w:rPr>
      </w:pPr>
      <w:r w:rsidRPr="002424AD">
        <w:rPr>
          <w:b/>
        </w:rPr>
        <w:t>Д</w:t>
      </w:r>
      <w:r>
        <w:rPr>
          <w:b/>
        </w:rPr>
        <w:t xml:space="preserve"> </w:t>
      </w:r>
      <w:r w:rsidRPr="002424AD">
        <w:rPr>
          <w:b/>
        </w:rPr>
        <w:t>Е</w:t>
      </w:r>
      <w:r>
        <w:rPr>
          <w:b/>
        </w:rPr>
        <w:t xml:space="preserve"> </w:t>
      </w:r>
      <w:r w:rsidRPr="002424AD">
        <w:rPr>
          <w:b/>
        </w:rPr>
        <w:t>К</w:t>
      </w:r>
      <w:r>
        <w:rPr>
          <w:b/>
        </w:rPr>
        <w:t xml:space="preserve"> </w:t>
      </w:r>
      <w:r w:rsidRPr="002424AD">
        <w:rPr>
          <w:b/>
        </w:rPr>
        <w:t>Л</w:t>
      </w:r>
      <w:r>
        <w:rPr>
          <w:b/>
        </w:rPr>
        <w:t xml:space="preserve"> </w:t>
      </w:r>
      <w:r w:rsidRPr="002424AD">
        <w:rPr>
          <w:b/>
        </w:rPr>
        <w:t>А</w:t>
      </w:r>
      <w:r>
        <w:rPr>
          <w:b/>
        </w:rPr>
        <w:t xml:space="preserve"> </w:t>
      </w:r>
      <w:r w:rsidRPr="002424AD">
        <w:rPr>
          <w:b/>
        </w:rPr>
        <w:t>Р</w:t>
      </w:r>
      <w:r>
        <w:rPr>
          <w:b/>
        </w:rPr>
        <w:t xml:space="preserve"> </w:t>
      </w:r>
      <w:r w:rsidRPr="002424AD">
        <w:rPr>
          <w:b/>
        </w:rPr>
        <w:t>А</w:t>
      </w:r>
      <w:r>
        <w:rPr>
          <w:b/>
        </w:rPr>
        <w:t xml:space="preserve"> </w:t>
      </w:r>
      <w:r w:rsidRPr="002424AD">
        <w:rPr>
          <w:b/>
        </w:rPr>
        <w:t>Ц</w:t>
      </w:r>
      <w:r>
        <w:rPr>
          <w:b/>
        </w:rPr>
        <w:t xml:space="preserve"> </w:t>
      </w:r>
      <w:r w:rsidRPr="002424AD">
        <w:rPr>
          <w:b/>
        </w:rPr>
        <w:t>И</w:t>
      </w:r>
      <w:r>
        <w:rPr>
          <w:b/>
        </w:rPr>
        <w:t xml:space="preserve"> </w:t>
      </w:r>
      <w:r w:rsidRPr="002424AD">
        <w:rPr>
          <w:b/>
        </w:rPr>
        <w:t xml:space="preserve">Я </w:t>
      </w:r>
      <w:r>
        <w:rPr>
          <w:b/>
        </w:rPr>
        <w:t xml:space="preserve"> </w:t>
      </w:r>
      <w:r w:rsidRPr="002424AD">
        <w:rPr>
          <w:b/>
        </w:rPr>
        <w:t>№2</w:t>
      </w:r>
    </w:p>
    <w:p w:rsidR="008C0896" w:rsidRPr="002424AD" w:rsidRDefault="008C0896" w:rsidP="008C0896">
      <w:pPr>
        <w:jc w:val="center"/>
        <w:rPr>
          <w:b/>
        </w:rPr>
      </w:pPr>
      <w:r w:rsidRPr="002424AD">
        <w:rPr>
          <w:b/>
        </w:rPr>
        <w:t>за информираност</w:t>
      </w:r>
      <w:r w:rsidRPr="002424AD">
        <w:rPr>
          <w:b/>
          <w:lang w:val="en-US"/>
        </w:rPr>
        <w:t xml:space="preserve"> </w:t>
      </w:r>
      <w:r w:rsidRPr="002424AD">
        <w:rPr>
          <w:b/>
        </w:rPr>
        <w:t>и съгласие за обработване на лични данни</w:t>
      </w:r>
    </w:p>
    <w:p w:rsidR="008C0896" w:rsidRPr="002424AD" w:rsidRDefault="008C0896" w:rsidP="008C0896">
      <w:pPr>
        <w:jc w:val="both"/>
        <w:rPr>
          <w:b/>
        </w:rPr>
      </w:pPr>
    </w:p>
    <w:p w:rsidR="008C0896" w:rsidRPr="002424AD" w:rsidRDefault="008C0896" w:rsidP="008C0896">
      <w:pPr>
        <w:jc w:val="both"/>
      </w:pPr>
    </w:p>
    <w:p w:rsidR="008C0896" w:rsidRPr="002424AD" w:rsidRDefault="008C0896" w:rsidP="008C0896">
      <w:pPr>
        <w:jc w:val="both"/>
      </w:pPr>
    </w:p>
    <w:p w:rsidR="008C0896" w:rsidRPr="002424AD" w:rsidRDefault="008C0896" w:rsidP="008C0896">
      <w:pPr>
        <w:ind w:firstLine="708"/>
        <w:jc w:val="both"/>
      </w:pPr>
      <w:r w:rsidRPr="005B1076">
        <w:t>Долуподписаният/-ата …………………………………..............................................……...</w:t>
      </w:r>
    </w:p>
    <w:p w:rsidR="008C0896" w:rsidRPr="002424AD" w:rsidRDefault="008C0896" w:rsidP="008C0896">
      <w:pPr>
        <w:ind w:firstLine="708"/>
        <w:jc w:val="center"/>
        <w:rPr>
          <w:i/>
          <w:sz w:val="18"/>
          <w:szCs w:val="18"/>
        </w:rPr>
      </w:pPr>
      <w:r w:rsidRPr="002424AD">
        <w:rPr>
          <w:i/>
          <w:sz w:val="18"/>
          <w:szCs w:val="18"/>
        </w:rPr>
        <w:t>(</w:t>
      </w:r>
      <w:r>
        <w:rPr>
          <w:i/>
          <w:sz w:val="18"/>
          <w:szCs w:val="18"/>
        </w:rPr>
        <w:t>С</w:t>
      </w:r>
      <w:r w:rsidRPr="002424AD">
        <w:rPr>
          <w:i/>
          <w:sz w:val="18"/>
          <w:szCs w:val="18"/>
        </w:rPr>
        <w:t>обствено, бащино и фамилно име)</w:t>
      </w:r>
    </w:p>
    <w:p w:rsidR="008C0896" w:rsidRPr="002424AD" w:rsidRDefault="008C0896" w:rsidP="008C0896">
      <w:pPr>
        <w:ind w:firstLine="708"/>
        <w:jc w:val="center"/>
        <w:rPr>
          <w:sz w:val="18"/>
          <w:szCs w:val="18"/>
        </w:rPr>
      </w:pPr>
    </w:p>
    <w:p w:rsidR="008C0896" w:rsidRPr="002424AD" w:rsidRDefault="008C0896" w:rsidP="008C0896">
      <w:pPr>
        <w:ind w:firstLine="708"/>
        <w:jc w:val="center"/>
        <w:rPr>
          <w:sz w:val="18"/>
          <w:szCs w:val="18"/>
        </w:rPr>
      </w:pPr>
    </w:p>
    <w:p w:rsidR="008C0896" w:rsidRPr="002424AD" w:rsidRDefault="008C0896" w:rsidP="008C0896">
      <w:pPr>
        <w:jc w:val="both"/>
        <w:rPr>
          <w:szCs w:val="24"/>
        </w:rPr>
      </w:pPr>
      <w:r w:rsidRPr="002424AD">
        <w:rPr>
          <w:szCs w:val="24"/>
        </w:rPr>
        <w:tab/>
        <w:t xml:space="preserve">Във връзка с </w:t>
      </w:r>
      <w:r w:rsidRPr="005B1076">
        <w:rPr>
          <w:szCs w:val="24"/>
        </w:rPr>
        <w:t xml:space="preserve">предоставените от мен в </w:t>
      </w:r>
      <w:r>
        <w:rPr>
          <w:szCs w:val="24"/>
        </w:rPr>
        <w:t>Община Върбица,</w:t>
      </w:r>
      <w:r w:rsidRPr="005B1076">
        <w:rPr>
          <w:szCs w:val="24"/>
        </w:rPr>
        <w:t xml:space="preserve"> гр. </w:t>
      </w:r>
      <w:r>
        <w:rPr>
          <w:szCs w:val="24"/>
        </w:rPr>
        <w:t>Върбица</w:t>
      </w:r>
      <w:r w:rsidRPr="002424AD">
        <w:rPr>
          <w:szCs w:val="24"/>
        </w:rPr>
        <w:t xml:space="preserve"> лични данни и документи, съдържащи лични данни, необходими за:</w:t>
      </w:r>
    </w:p>
    <w:p w:rsidR="008C0896" w:rsidRPr="002424AD" w:rsidRDefault="008C0896" w:rsidP="008C0896">
      <w:pPr>
        <w:jc w:val="both"/>
        <w:rPr>
          <w:szCs w:val="24"/>
        </w:rPr>
      </w:pPr>
      <w:r w:rsidRPr="002424AD">
        <w:rPr>
          <w:szCs w:val="24"/>
        </w:rPr>
        <w:tab/>
      </w:r>
    </w:p>
    <w:p w:rsidR="008C0896" w:rsidRPr="002424AD" w:rsidRDefault="008C0896" w:rsidP="008C0896">
      <w:pPr>
        <w:pStyle w:val="a3"/>
        <w:numPr>
          <w:ilvl w:val="0"/>
          <w:numId w:val="1"/>
        </w:numPr>
        <w:jc w:val="both"/>
        <w:rPr>
          <w:szCs w:val="24"/>
        </w:rPr>
      </w:pPr>
      <w:r w:rsidRPr="002424AD">
        <w:rPr>
          <w:szCs w:val="24"/>
        </w:rPr>
        <w:t xml:space="preserve">Назначаване /избиране/ заемане на длъжност в </w:t>
      </w:r>
      <w:r>
        <w:rPr>
          <w:szCs w:val="24"/>
        </w:rPr>
        <w:t>Община Върбица</w:t>
      </w:r>
      <w:r w:rsidRPr="002424AD">
        <w:rPr>
          <w:szCs w:val="24"/>
        </w:rPr>
        <w:t xml:space="preserve"> </w:t>
      </w:r>
    </w:p>
    <w:p w:rsidR="008C0896" w:rsidRPr="002424AD" w:rsidRDefault="008C0896" w:rsidP="008C0896">
      <w:pPr>
        <w:jc w:val="both"/>
        <w:rPr>
          <w:i/>
          <w:sz w:val="18"/>
          <w:szCs w:val="18"/>
        </w:rPr>
      </w:pPr>
      <w:r w:rsidRPr="002424AD">
        <w:rPr>
          <w:i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i/>
          <w:sz w:val="18"/>
          <w:szCs w:val="18"/>
        </w:rPr>
        <w:t xml:space="preserve">      </w:t>
      </w:r>
    </w:p>
    <w:p w:rsidR="008C0896" w:rsidRPr="002424AD" w:rsidRDefault="008C0896" w:rsidP="008C0896">
      <w:pPr>
        <w:pStyle w:val="a3"/>
        <w:numPr>
          <w:ilvl w:val="0"/>
          <w:numId w:val="1"/>
        </w:numPr>
        <w:jc w:val="both"/>
        <w:rPr>
          <w:szCs w:val="24"/>
        </w:rPr>
      </w:pPr>
      <w:r w:rsidRPr="002424AD">
        <w:rPr>
          <w:szCs w:val="24"/>
        </w:rPr>
        <w:t>Издаване на удостоверителни документи;</w:t>
      </w:r>
    </w:p>
    <w:p w:rsidR="008C0896" w:rsidRPr="002424AD" w:rsidRDefault="008C0896" w:rsidP="008C0896">
      <w:pPr>
        <w:pStyle w:val="a3"/>
        <w:numPr>
          <w:ilvl w:val="0"/>
          <w:numId w:val="1"/>
        </w:numPr>
        <w:jc w:val="both"/>
        <w:rPr>
          <w:szCs w:val="24"/>
        </w:rPr>
      </w:pPr>
      <w:r w:rsidRPr="002424AD">
        <w:rPr>
          <w:szCs w:val="24"/>
        </w:rPr>
        <w:t>Участие в подбор;</w:t>
      </w:r>
    </w:p>
    <w:p w:rsidR="008C0896" w:rsidRPr="002424AD" w:rsidRDefault="008C0896" w:rsidP="008C0896">
      <w:pPr>
        <w:pStyle w:val="a3"/>
        <w:numPr>
          <w:ilvl w:val="0"/>
          <w:numId w:val="1"/>
        </w:numPr>
        <w:jc w:val="both"/>
        <w:rPr>
          <w:szCs w:val="24"/>
        </w:rPr>
      </w:pPr>
      <w:r w:rsidRPr="002424AD">
        <w:rPr>
          <w:szCs w:val="24"/>
        </w:rPr>
        <w:t>Участие в конкурс;</w:t>
      </w:r>
    </w:p>
    <w:p w:rsidR="008C0896" w:rsidRPr="002424AD" w:rsidRDefault="008C0896" w:rsidP="008C0896">
      <w:pPr>
        <w:pStyle w:val="a3"/>
        <w:numPr>
          <w:ilvl w:val="0"/>
          <w:numId w:val="1"/>
        </w:numPr>
        <w:jc w:val="both"/>
        <w:rPr>
          <w:szCs w:val="24"/>
        </w:rPr>
      </w:pPr>
      <w:r w:rsidRPr="002424AD">
        <w:rPr>
          <w:szCs w:val="24"/>
        </w:rPr>
        <w:t>Участие в търг;</w:t>
      </w:r>
    </w:p>
    <w:p w:rsidR="008C0896" w:rsidRPr="002424AD" w:rsidRDefault="008C0896" w:rsidP="008C0896">
      <w:pPr>
        <w:pStyle w:val="a3"/>
        <w:numPr>
          <w:ilvl w:val="0"/>
          <w:numId w:val="1"/>
        </w:numPr>
        <w:jc w:val="both"/>
        <w:rPr>
          <w:szCs w:val="24"/>
        </w:rPr>
      </w:pPr>
      <w:r w:rsidRPr="002424AD">
        <w:rPr>
          <w:szCs w:val="24"/>
        </w:rPr>
        <w:t>Участие в обществена поръчка;</w:t>
      </w:r>
    </w:p>
    <w:p w:rsidR="008C0896" w:rsidRPr="002424AD" w:rsidRDefault="008C0896" w:rsidP="008C0896">
      <w:pPr>
        <w:pStyle w:val="a3"/>
        <w:numPr>
          <w:ilvl w:val="0"/>
          <w:numId w:val="1"/>
        </w:numPr>
        <w:jc w:val="both"/>
        <w:rPr>
          <w:szCs w:val="24"/>
        </w:rPr>
      </w:pPr>
      <w:r w:rsidRPr="002424AD">
        <w:rPr>
          <w:szCs w:val="24"/>
        </w:rPr>
        <w:t xml:space="preserve">Друго </w:t>
      </w:r>
      <w:r>
        <w:rPr>
          <w:szCs w:val="24"/>
        </w:rPr>
        <w:t>–</w:t>
      </w:r>
      <w:r w:rsidRPr="002424AD">
        <w:rPr>
          <w:szCs w:val="24"/>
        </w:rPr>
        <w:t xml:space="preserve"> …………………………………………………………………………</w:t>
      </w:r>
    </w:p>
    <w:p w:rsidR="008C0896" w:rsidRPr="002424AD" w:rsidRDefault="008C0896" w:rsidP="008C0896">
      <w:pPr>
        <w:jc w:val="both"/>
        <w:rPr>
          <w:szCs w:val="24"/>
        </w:rPr>
      </w:pPr>
    </w:p>
    <w:p w:rsidR="008C0896" w:rsidRPr="002424AD" w:rsidRDefault="008C0896" w:rsidP="008C0896">
      <w:pPr>
        <w:ind w:left="708"/>
        <w:jc w:val="center"/>
        <w:rPr>
          <w:b/>
          <w:szCs w:val="24"/>
        </w:rPr>
      </w:pPr>
      <w:r w:rsidRPr="002424AD">
        <w:rPr>
          <w:b/>
          <w:szCs w:val="24"/>
        </w:rPr>
        <w:t>ДЕКЛАРИРАМ,</w:t>
      </w:r>
    </w:p>
    <w:p w:rsidR="008C0896" w:rsidRPr="002424AD" w:rsidRDefault="008C0896" w:rsidP="008C0896">
      <w:pPr>
        <w:jc w:val="both"/>
        <w:rPr>
          <w:szCs w:val="24"/>
        </w:rPr>
      </w:pPr>
    </w:p>
    <w:p w:rsidR="008C0896" w:rsidRPr="002424AD" w:rsidRDefault="008C0896" w:rsidP="008C0896">
      <w:pPr>
        <w:spacing w:after="120"/>
        <w:jc w:val="both"/>
        <w:rPr>
          <w:szCs w:val="24"/>
        </w:rPr>
      </w:pPr>
      <w:r>
        <w:rPr>
          <w:szCs w:val="24"/>
        </w:rPr>
        <w:t>че съгласно чл. 13</w:t>
      </w:r>
      <w:r w:rsidRPr="002424AD">
        <w:rPr>
          <w:szCs w:val="24"/>
        </w:rPr>
        <w:t xml:space="preserve">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:rsidR="008C0896" w:rsidRPr="002424AD" w:rsidRDefault="008C0896" w:rsidP="008C0896">
      <w:pPr>
        <w:spacing w:after="120"/>
        <w:ind w:firstLine="567"/>
        <w:jc w:val="both"/>
        <w:rPr>
          <w:szCs w:val="24"/>
          <w:lang w:val="en-US"/>
        </w:rPr>
      </w:pPr>
      <w:r w:rsidRPr="002424AD">
        <w:rPr>
          <w:b/>
          <w:szCs w:val="24"/>
        </w:rPr>
        <w:t>Администратор:</w:t>
      </w:r>
      <w:r w:rsidRPr="002424AD">
        <w:rPr>
          <w:szCs w:val="24"/>
        </w:rPr>
        <w:t xml:space="preserve"> </w:t>
      </w:r>
      <w:r w:rsidRPr="007E502B">
        <w:rPr>
          <w:w w:val="105"/>
          <w:szCs w:val="24"/>
        </w:rPr>
        <w:t>Община Върбица</w:t>
      </w:r>
      <w:r w:rsidRPr="007E502B">
        <w:rPr>
          <w:b/>
          <w:w w:val="105"/>
          <w:szCs w:val="24"/>
        </w:rPr>
        <w:t xml:space="preserve">, </w:t>
      </w:r>
      <w:r w:rsidRPr="007E502B">
        <w:rPr>
          <w:w w:val="105"/>
          <w:szCs w:val="24"/>
        </w:rPr>
        <w:t>ул</w:t>
      </w:r>
      <w:r w:rsidRPr="007E502B">
        <w:rPr>
          <w:b/>
          <w:w w:val="105"/>
          <w:szCs w:val="24"/>
        </w:rPr>
        <w:t xml:space="preserve">. „ </w:t>
      </w:r>
      <w:r w:rsidRPr="007E502B">
        <w:rPr>
          <w:w w:val="105"/>
          <w:szCs w:val="24"/>
        </w:rPr>
        <w:t>Септемврийско въстание</w:t>
      </w:r>
      <w:r w:rsidRPr="007E502B">
        <w:rPr>
          <w:b/>
          <w:w w:val="105"/>
          <w:szCs w:val="24"/>
        </w:rPr>
        <w:t xml:space="preserve">“ </w:t>
      </w:r>
      <w:r w:rsidRPr="00D214BF">
        <w:rPr>
          <w:w w:val="105"/>
          <w:szCs w:val="24"/>
        </w:rPr>
        <w:t>40</w:t>
      </w:r>
      <w:r w:rsidRPr="007E502B">
        <w:rPr>
          <w:b/>
          <w:w w:val="105"/>
          <w:szCs w:val="24"/>
        </w:rPr>
        <w:t>,</w:t>
      </w:r>
      <w:r w:rsidRPr="007E502B">
        <w:rPr>
          <w:b/>
          <w:spacing w:val="7"/>
          <w:w w:val="105"/>
          <w:szCs w:val="24"/>
        </w:rPr>
        <w:t xml:space="preserve"> </w:t>
      </w:r>
      <w:r w:rsidRPr="007E502B">
        <w:rPr>
          <w:w w:val="105"/>
          <w:szCs w:val="24"/>
        </w:rPr>
        <w:t>гр</w:t>
      </w:r>
      <w:r w:rsidRPr="007E502B">
        <w:rPr>
          <w:b/>
          <w:w w:val="105"/>
          <w:szCs w:val="24"/>
        </w:rPr>
        <w:t>.</w:t>
      </w:r>
      <w:r w:rsidRPr="007E502B">
        <w:rPr>
          <w:b/>
          <w:spacing w:val="8"/>
          <w:w w:val="105"/>
          <w:szCs w:val="24"/>
        </w:rPr>
        <w:t xml:space="preserve"> </w:t>
      </w:r>
      <w:r w:rsidRPr="007E502B">
        <w:rPr>
          <w:w w:val="105"/>
          <w:szCs w:val="24"/>
        </w:rPr>
        <w:t>Върбица</w:t>
      </w:r>
      <w:r w:rsidRPr="007E502B">
        <w:rPr>
          <w:b/>
          <w:w w:val="105"/>
          <w:szCs w:val="24"/>
        </w:rPr>
        <w:t>,</w:t>
      </w:r>
      <w:r w:rsidRPr="007E502B">
        <w:rPr>
          <w:b/>
          <w:spacing w:val="7"/>
          <w:w w:val="105"/>
          <w:szCs w:val="24"/>
        </w:rPr>
        <w:t xml:space="preserve"> </w:t>
      </w:r>
      <w:r w:rsidRPr="007E502B">
        <w:rPr>
          <w:w w:val="105"/>
          <w:szCs w:val="24"/>
        </w:rPr>
        <w:t>общ</w:t>
      </w:r>
      <w:r w:rsidRPr="007E502B">
        <w:rPr>
          <w:b/>
          <w:w w:val="105"/>
          <w:szCs w:val="24"/>
        </w:rPr>
        <w:t>.</w:t>
      </w:r>
      <w:r w:rsidRPr="007E502B">
        <w:rPr>
          <w:b/>
          <w:spacing w:val="7"/>
          <w:w w:val="105"/>
          <w:szCs w:val="24"/>
        </w:rPr>
        <w:t xml:space="preserve"> </w:t>
      </w:r>
      <w:r w:rsidRPr="007E502B">
        <w:rPr>
          <w:w w:val="105"/>
          <w:szCs w:val="24"/>
        </w:rPr>
        <w:t>Върбица</w:t>
      </w:r>
      <w:r w:rsidRPr="007E502B">
        <w:rPr>
          <w:b/>
          <w:w w:val="105"/>
          <w:szCs w:val="24"/>
        </w:rPr>
        <w:t>,</w:t>
      </w:r>
      <w:r w:rsidRPr="007E502B">
        <w:rPr>
          <w:b/>
          <w:spacing w:val="3"/>
          <w:w w:val="105"/>
          <w:szCs w:val="24"/>
        </w:rPr>
        <w:t xml:space="preserve"> </w:t>
      </w:r>
      <w:r w:rsidRPr="007E502B">
        <w:rPr>
          <w:w w:val="105"/>
          <w:szCs w:val="24"/>
        </w:rPr>
        <w:t>обл</w:t>
      </w:r>
      <w:r w:rsidRPr="007E502B">
        <w:rPr>
          <w:b/>
          <w:w w:val="105"/>
          <w:szCs w:val="24"/>
        </w:rPr>
        <w:t>.</w:t>
      </w:r>
      <w:r w:rsidRPr="007E502B">
        <w:rPr>
          <w:b/>
          <w:spacing w:val="7"/>
          <w:w w:val="105"/>
          <w:szCs w:val="24"/>
        </w:rPr>
        <w:t xml:space="preserve"> </w:t>
      </w:r>
      <w:r w:rsidRPr="007E502B">
        <w:rPr>
          <w:spacing w:val="-2"/>
          <w:w w:val="105"/>
          <w:szCs w:val="24"/>
        </w:rPr>
        <w:t>Шумен</w:t>
      </w:r>
      <w:r>
        <w:rPr>
          <w:spacing w:val="-2"/>
          <w:w w:val="105"/>
          <w:szCs w:val="24"/>
        </w:rPr>
        <w:t>,</w:t>
      </w:r>
      <w:r w:rsidRPr="00D214BF">
        <w:rPr>
          <w:szCs w:val="24"/>
        </w:rPr>
        <w:t xml:space="preserve"> </w:t>
      </w:r>
      <w:r w:rsidRPr="005B1076">
        <w:rPr>
          <w:szCs w:val="24"/>
        </w:rPr>
        <w:t xml:space="preserve">тел. </w:t>
      </w:r>
      <w:r>
        <w:rPr>
          <w:szCs w:val="24"/>
        </w:rPr>
        <w:t>05391/21-31,</w:t>
      </w:r>
      <w:r>
        <w:rPr>
          <w:spacing w:val="-2"/>
          <w:w w:val="105"/>
          <w:szCs w:val="24"/>
        </w:rPr>
        <w:t xml:space="preserve"> </w:t>
      </w:r>
      <w:r>
        <w:rPr>
          <w:szCs w:val="24"/>
        </w:rPr>
        <w:t xml:space="preserve">email: </w:t>
      </w:r>
      <w:hyperlink r:id="rId8" w:history="1">
        <w:r w:rsidRPr="00D214BF">
          <w:rPr>
            <w:rStyle w:val="a4"/>
            <w:b/>
            <w:bCs/>
            <w:sz w:val="22"/>
          </w:rPr>
          <w:t>kmet@varbitsa.bg</w:t>
        </w:r>
      </w:hyperlink>
    </w:p>
    <w:p w:rsidR="008C0896" w:rsidRPr="002424AD" w:rsidRDefault="008C0896" w:rsidP="008C0896">
      <w:pPr>
        <w:spacing w:after="120"/>
        <w:ind w:firstLine="567"/>
        <w:jc w:val="both"/>
        <w:rPr>
          <w:szCs w:val="24"/>
          <w:lang w:val="en-US"/>
        </w:rPr>
      </w:pPr>
      <w:r>
        <w:rPr>
          <w:rFonts w:eastAsia="Calibri"/>
          <w:b/>
          <w:szCs w:val="24"/>
        </w:rPr>
        <w:t xml:space="preserve"> </w:t>
      </w:r>
      <w:r w:rsidRPr="005B1076">
        <w:rPr>
          <w:rFonts w:eastAsia="Calibri"/>
          <w:b/>
          <w:szCs w:val="24"/>
        </w:rPr>
        <w:t xml:space="preserve">Координати за връзка с длъжностното лице по защита на данните: </w:t>
      </w:r>
      <w:r w:rsidRPr="007E502B">
        <w:rPr>
          <w:w w:val="105"/>
          <w:szCs w:val="24"/>
        </w:rPr>
        <w:t>Община Върбица</w:t>
      </w:r>
      <w:r w:rsidRPr="007E502B">
        <w:rPr>
          <w:b/>
          <w:w w:val="105"/>
          <w:szCs w:val="24"/>
        </w:rPr>
        <w:t xml:space="preserve">, </w:t>
      </w:r>
      <w:r w:rsidRPr="007E502B">
        <w:rPr>
          <w:w w:val="105"/>
          <w:szCs w:val="24"/>
        </w:rPr>
        <w:t>ул</w:t>
      </w:r>
      <w:r w:rsidRPr="007E502B">
        <w:rPr>
          <w:b/>
          <w:w w:val="105"/>
          <w:szCs w:val="24"/>
        </w:rPr>
        <w:t xml:space="preserve">. „ </w:t>
      </w:r>
      <w:r w:rsidRPr="007E502B">
        <w:rPr>
          <w:w w:val="105"/>
          <w:szCs w:val="24"/>
        </w:rPr>
        <w:t>Септемврийско въстание</w:t>
      </w:r>
      <w:r w:rsidRPr="007E502B">
        <w:rPr>
          <w:b/>
          <w:w w:val="105"/>
          <w:szCs w:val="24"/>
        </w:rPr>
        <w:t xml:space="preserve">“ </w:t>
      </w:r>
      <w:r w:rsidRPr="00D214BF">
        <w:rPr>
          <w:w w:val="105"/>
          <w:szCs w:val="24"/>
        </w:rPr>
        <w:t>40</w:t>
      </w:r>
      <w:r w:rsidRPr="007E502B">
        <w:rPr>
          <w:b/>
          <w:w w:val="105"/>
          <w:szCs w:val="24"/>
        </w:rPr>
        <w:t>,</w:t>
      </w:r>
      <w:r w:rsidRPr="007E502B">
        <w:rPr>
          <w:b/>
          <w:spacing w:val="7"/>
          <w:w w:val="105"/>
          <w:szCs w:val="24"/>
        </w:rPr>
        <w:t xml:space="preserve"> </w:t>
      </w:r>
      <w:r w:rsidRPr="007E502B">
        <w:rPr>
          <w:w w:val="105"/>
          <w:szCs w:val="24"/>
        </w:rPr>
        <w:t>гр</w:t>
      </w:r>
      <w:r w:rsidRPr="007E502B">
        <w:rPr>
          <w:b/>
          <w:w w:val="105"/>
          <w:szCs w:val="24"/>
        </w:rPr>
        <w:t>.</w:t>
      </w:r>
      <w:r w:rsidRPr="007E502B">
        <w:rPr>
          <w:b/>
          <w:spacing w:val="8"/>
          <w:w w:val="105"/>
          <w:szCs w:val="24"/>
        </w:rPr>
        <w:t xml:space="preserve"> </w:t>
      </w:r>
      <w:r w:rsidRPr="007E502B">
        <w:rPr>
          <w:w w:val="105"/>
          <w:szCs w:val="24"/>
        </w:rPr>
        <w:t>Върбица</w:t>
      </w:r>
      <w:r w:rsidRPr="007E502B">
        <w:rPr>
          <w:b/>
          <w:w w:val="105"/>
          <w:szCs w:val="24"/>
        </w:rPr>
        <w:t>,</w:t>
      </w:r>
      <w:r w:rsidRPr="007E502B">
        <w:rPr>
          <w:b/>
          <w:spacing w:val="7"/>
          <w:w w:val="105"/>
          <w:szCs w:val="24"/>
        </w:rPr>
        <w:t xml:space="preserve"> </w:t>
      </w:r>
      <w:r w:rsidRPr="007E502B">
        <w:rPr>
          <w:w w:val="105"/>
          <w:szCs w:val="24"/>
        </w:rPr>
        <w:t>общ</w:t>
      </w:r>
      <w:r w:rsidRPr="007E502B">
        <w:rPr>
          <w:b/>
          <w:w w:val="105"/>
          <w:szCs w:val="24"/>
        </w:rPr>
        <w:t>.</w:t>
      </w:r>
      <w:r w:rsidRPr="007E502B">
        <w:rPr>
          <w:b/>
          <w:spacing w:val="7"/>
          <w:w w:val="105"/>
          <w:szCs w:val="24"/>
        </w:rPr>
        <w:t xml:space="preserve"> </w:t>
      </w:r>
      <w:r w:rsidRPr="007E502B">
        <w:rPr>
          <w:w w:val="105"/>
          <w:szCs w:val="24"/>
        </w:rPr>
        <w:t>Върбица</w:t>
      </w:r>
      <w:r w:rsidRPr="007E502B">
        <w:rPr>
          <w:b/>
          <w:w w:val="105"/>
          <w:szCs w:val="24"/>
        </w:rPr>
        <w:t>,</w:t>
      </w:r>
      <w:r w:rsidRPr="007E502B">
        <w:rPr>
          <w:b/>
          <w:spacing w:val="3"/>
          <w:w w:val="105"/>
          <w:szCs w:val="24"/>
        </w:rPr>
        <w:t xml:space="preserve"> </w:t>
      </w:r>
      <w:r w:rsidRPr="007E502B">
        <w:rPr>
          <w:w w:val="105"/>
          <w:szCs w:val="24"/>
        </w:rPr>
        <w:t>обл</w:t>
      </w:r>
      <w:r w:rsidRPr="007E502B">
        <w:rPr>
          <w:b/>
          <w:w w:val="105"/>
          <w:szCs w:val="24"/>
        </w:rPr>
        <w:t>.</w:t>
      </w:r>
      <w:r w:rsidRPr="007E502B">
        <w:rPr>
          <w:b/>
          <w:spacing w:val="7"/>
          <w:w w:val="105"/>
          <w:szCs w:val="24"/>
        </w:rPr>
        <w:t xml:space="preserve"> </w:t>
      </w:r>
      <w:r w:rsidRPr="007E502B">
        <w:rPr>
          <w:spacing w:val="-2"/>
          <w:w w:val="105"/>
          <w:szCs w:val="24"/>
        </w:rPr>
        <w:t>Шумен</w:t>
      </w:r>
      <w:r>
        <w:rPr>
          <w:spacing w:val="-2"/>
          <w:w w:val="105"/>
          <w:szCs w:val="24"/>
        </w:rPr>
        <w:t xml:space="preserve">, </w:t>
      </w:r>
      <w:r w:rsidRPr="005B1076">
        <w:rPr>
          <w:rFonts w:eastAsia="Calibri"/>
          <w:szCs w:val="24"/>
        </w:rPr>
        <w:t xml:space="preserve"> </w:t>
      </w:r>
      <w:r w:rsidRPr="005B1076">
        <w:rPr>
          <w:szCs w:val="24"/>
        </w:rPr>
        <w:t xml:space="preserve">тел. </w:t>
      </w:r>
      <w:r>
        <w:rPr>
          <w:szCs w:val="24"/>
        </w:rPr>
        <w:t xml:space="preserve">05391/21-31, email: </w:t>
      </w:r>
      <w:hyperlink r:id="rId9" w:history="1">
        <w:r w:rsidRPr="00D214BF">
          <w:rPr>
            <w:rStyle w:val="a4"/>
            <w:b/>
            <w:bCs/>
            <w:sz w:val="22"/>
          </w:rPr>
          <w:t>kmet@varbitsa.bg</w:t>
        </w:r>
      </w:hyperlink>
    </w:p>
    <w:p w:rsidR="008C0896" w:rsidRPr="002424AD" w:rsidRDefault="008C0896" w:rsidP="008C0896">
      <w:pPr>
        <w:spacing w:after="120"/>
        <w:ind w:right="1"/>
        <w:jc w:val="both"/>
        <w:rPr>
          <w:szCs w:val="24"/>
        </w:rPr>
      </w:pPr>
      <w:r w:rsidRPr="002424AD">
        <w:rPr>
          <w:b/>
          <w:szCs w:val="24"/>
        </w:rPr>
        <w:t>Цели на обработването на лични данни:</w:t>
      </w:r>
      <w:r w:rsidRPr="002424AD">
        <w:rPr>
          <w:szCs w:val="24"/>
        </w:rPr>
        <w:t>…………………………………………………..</w:t>
      </w:r>
    </w:p>
    <w:p w:rsidR="008C0896" w:rsidRPr="009B38D2" w:rsidRDefault="008C0896" w:rsidP="008C0896">
      <w:pPr>
        <w:jc w:val="both"/>
        <w:rPr>
          <w:i/>
          <w:sz w:val="20"/>
          <w:szCs w:val="18"/>
        </w:rPr>
      </w:pPr>
      <w:r w:rsidRPr="009B38D2">
        <w:rPr>
          <w:i/>
          <w:sz w:val="20"/>
          <w:szCs w:val="18"/>
        </w:rPr>
        <w:tab/>
      </w:r>
      <w:r w:rsidRPr="009B38D2">
        <w:rPr>
          <w:i/>
          <w:sz w:val="20"/>
          <w:szCs w:val="18"/>
        </w:rPr>
        <w:tab/>
      </w:r>
      <w:r w:rsidRPr="009B38D2">
        <w:rPr>
          <w:i/>
          <w:sz w:val="20"/>
          <w:szCs w:val="18"/>
        </w:rPr>
        <w:tab/>
      </w:r>
      <w:r w:rsidRPr="009B38D2">
        <w:rPr>
          <w:i/>
          <w:sz w:val="20"/>
          <w:szCs w:val="18"/>
        </w:rPr>
        <w:tab/>
      </w:r>
      <w:r w:rsidRPr="009B38D2">
        <w:rPr>
          <w:i/>
          <w:sz w:val="20"/>
          <w:szCs w:val="18"/>
        </w:rPr>
        <w:tab/>
      </w:r>
      <w:r w:rsidRPr="009B38D2">
        <w:rPr>
          <w:i/>
          <w:sz w:val="20"/>
          <w:szCs w:val="18"/>
        </w:rPr>
        <w:tab/>
      </w:r>
      <w:r w:rsidRPr="009B38D2">
        <w:rPr>
          <w:i/>
          <w:sz w:val="20"/>
          <w:szCs w:val="18"/>
        </w:rPr>
        <w:tab/>
      </w:r>
      <w:r>
        <w:rPr>
          <w:i/>
          <w:sz w:val="20"/>
          <w:szCs w:val="18"/>
        </w:rPr>
        <w:t xml:space="preserve">     </w:t>
      </w:r>
      <w:r w:rsidRPr="009B38D2">
        <w:rPr>
          <w:i/>
          <w:sz w:val="20"/>
          <w:szCs w:val="18"/>
        </w:rPr>
        <w:t>(Попълва се според всеки конкретен случай)</w:t>
      </w:r>
    </w:p>
    <w:p w:rsidR="008C0896" w:rsidRPr="002424AD" w:rsidRDefault="008C0896" w:rsidP="008C0896">
      <w:pPr>
        <w:spacing w:after="120"/>
        <w:jc w:val="both"/>
        <w:rPr>
          <w:szCs w:val="24"/>
        </w:rPr>
      </w:pPr>
      <w:r>
        <w:rPr>
          <w:b/>
          <w:szCs w:val="24"/>
        </w:rPr>
        <w:t xml:space="preserve">         </w:t>
      </w:r>
      <w:r w:rsidRPr="002424AD">
        <w:rPr>
          <w:b/>
          <w:szCs w:val="24"/>
        </w:rPr>
        <w:t>Правно основание за обработването на лични данни:</w:t>
      </w:r>
      <w:r w:rsidRPr="002424AD">
        <w:rPr>
          <w:szCs w:val="24"/>
        </w:rPr>
        <w:t xml:space="preserve"> Закон за горите; Закон за лова и опазване на дивеча; </w:t>
      </w:r>
      <w:r w:rsidRPr="00B06C11">
        <w:rPr>
          <w:strike/>
          <w:szCs w:val="24"/>
        </w:rPr>
        <w:t>Закон за обществените поръчки; Кодекс на труда; Кодекс за социалното осигуряване; Административно процесуален кодекс; Закон за административните нарушения и наказания;</w:t>
      </w:r>
      <w:r w:rsidRPr="002424AD">
        <w:rPr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B06C11">
        <w:rPr>
          <w:strike/>
          <w:szCs w:val="24"/>
        </w:rPr>
        <w:t>Закон за здравословните и безопасни условия на труд и подзаконовите нормативни актове по прилагането им;</w:t>
      </w:r>
    </w:p>
    <w:p w:rsidR="008C0896" w:rsidRPr="002424AD" w:rsidRDefault="008C0896" w:rsidP="008C0896">
      <w:pPr>
        <w:tabs>
          <w:tab w:val="left" w:pos="8416"/>
        </w:tabs>
        <w:spacing w:after="120"/>
        <w:ind w:firstLine="708"/>
        <w:jc w:val="both"/>
        <w:rPr>
          <w:b/>
          <w:szCs w:val="24"/>
        </w:rPr>
      </w:pPr>
      <w:r w:rsidRPr="002424AD">
        <w:rPr>
          <w:b/>
          <w:szCs w:val="24"/>
        </w:rPr>
        <w:t xml:space="preserve">Срок за съхранение на личните данни: </w:t>
      </w:r>
      <w:r>
        <w:rPr>
          <w:b/>
          <w:szCs w:val="24"/>
        </w:rPr>
        <w:tab/>
      </w:r>
    </w:p>
    <w:p w:rsidR="008C0896" w:rsidRPr="002424AD" w:rsidRDefault="008C0896" w:rsidP="008C0896">
      <w:pPr>
        <w:pStyle w:val="a3"/>
        <w:numPr>
          <w:ilvl w:val="0"/>
          <w:numId w:val="3"/>
        </w:numPr>
        <w:spacing w:after="120"/>
        <w:jc w:val="both"/>
        <w:rPr>
          <w:b/>
          <w:szCs w:val="24"/>
        </w:rPr>
      </w:pPr>
      <w:r w:rsidRPr="002424AD">
        <w:rPr>
          <w:szCs w:val="24"/>
        </w:rPr>
        <w:t>5 години;</w:t>
      </w:r>
    </w:p>
    <w:p w:rsidR="008C0896" w:rsidRPr="002424AD" w:rsidRDefault="008C0896" w:rsidP="008C0896">
      <w:pPr>
        <w:pStyle w:val="a3"/>
        <w:numPr>
          <w:ilvl w:val="0"/>
          <w:numId w:val="3"/>
        </w:numPr>
        <w:spacing w:after="120"/>
        <w:jc w:val="both"/>
        <w:rPr>
          <w:b/>
          <w:szCs w:val="24"/>
        </w:rPr>
      </w:pPr>
      <w:r w:rsidRPr="002424AD">
        <w:rPr>
          <w:szCs w:val="24"/>
        </w:rPr>
        <w:t>в трудово досие – 5 г. след прекратяване на правоотношението;</w:t>
      </w:r>
    </w:p>
    <w:p w:rsidR="008C0896" w:rsidRPr="002424AD" w:rsidRDefault="008C0896" w:rsidP="008C0896">
      <w:pPr>
        <w:pStyle w:val="a3"/>
        <w:numPr>
          <w:ilvl w:val="0"/>
          <w:numId w:val="3"/>
        </w:numPr>
        <w:spacing w:after="120"/>
        <w:jc w:val="both"/>
        <w:rPr>
          <w:szCs w:val="24"/>
        </w:rPr>
      </w:pPr>
      <w:r w:rsidRPr="002424AD">
        <w:rPr>
          <w:szCs w:val="24"/>
        </w:rPr>
        <w:t>в архив 5 г.</w:t>
      </w:r>
    </w:p>
    <w:p w:rsidR="008C0896" w:rsidRPr="002424AD" w:rsidRDefault="008C0896" w:rsidP="008C0896">
      <w:pPr>
        <w:spacing w:after="120"/>
        <w:ind w:firstLine="708"/>
        <w:jc w:val="both"/>
        <w:rPr>
          <w:szCs w:val="24"/>
        </w:rPr>
      </w:pPr>
      <w:r w:rsidRPr="002424AD">
        <w:rPr>
          <w:b/>
          <w:szCs w:val="24"/>
        </w:rPr>
        <w:lastRenderedPageBreak/>
        <w:t>Категории получатели на лични данни:</w:t>
      </w:r>
      <w:r w:rsidRPr="002424AD">
        <w:rPr>
          <w:szCs w:val="24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</w:t>
      </w:r>
      <w:r>
        <w:rPr>
          <w:szCs w:val="24"/>
        </w:rPr>
        <w:t xml:space="preserve">договор; Обучаващи институции – </w:t>
      </w:r>
      <w:r w:rsidRPr="002424AD">
        <w:rPr>
          <w:szCs w:val="24"/>
        </w:rPr>
        <w:t>осигуряване на условия за професионално и служебно развитие; Трета 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:rsidR="008C0896" w:rsidRPr="005B1076" w:rsidRDefault="008C0896" w:rsidP="008C0896">
      <w:pPr>
        <w:spacing w:after="120"/>
        <w:ind w:firstLine="708"/>
        <w:jc w:val="both"/>
        <w:rPr>
          <w:szCs w:val="24"/>
        </w:rPr>
      </w:pPr>
      <w:r w:rsidRPr="002424AD">
        <w:rPr>
          <w:b/>
          <w:szCs w:val="24"/>
        </w:rPr>
        <w:t>Права на субекта на данните:</w:t>
      </w:r>
      <w:r w:rsidRPr="002424AD">
        <w:rPr>
          <w:szCs w:val="24"/>
        </w:rPr>
        <w:t xml:space="preserve"> Достъп до личните данни, които се събират, </w:t>
      </w:r>
      <w:r w:rsidRPr="005B1076">
        <w:rPr>
          <w:szCs w:val="24"/>
        </w:rPr>
        <w:t xml:space="preserve">обработват и съхраняват в отдел „Човешки ресурси“ на </w:t>
      </w:r>
      <w:r>
        <w:rPr>
          <w:szCs w:val="24"/>
        </w:rPr>
        <w:t>Община Върбица</w:t>
      </w:r>
      <w:r w:rsidRPr="005B1076">
        <w:rPr>
          <w:rFonts w:eastAsia="Calibri"/>
          <w:b/>
          <w:szCs w:val="24"/>
        </w:rPr>
        <w:t xml:space="preserve"> </w:t>
      </w:r>
      <w:r w:rsidRPr="005B1076">
        <w:rPr>
          <w:szCs w:val="24"/>
        </w:rPr>
        <w:t>гр.</w:t>
      </w:r>
      <w:r>
        <w:rPr>
          <w:szCs w:val="24"/>
        </w:rPr>
        <w:t xml:space="preserve"> Върбица</w:t>
      </w:r>
      <w:r w:rsidRPr="005B1076">
        <w:rPr>
          <w:szCs w:val="24"/>
        </w:rPr>
        <w:t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:rsidR="008C0896" w:rsidRPr="005B1076" w:rsidRDefault="008C0896" w:rsidP="008C0896">
      <w:pPr>
        <w:spacing w:after="120"/>
        <w:jc w:val="both"/>
        <w:rPr>
          <w:szCs w:val="24"/>
        </w:rPr>
      </w:pPr>
      <w:r w:rsidRPr="005B1076">
        <w:rPr>
          <w:szCs w:val="24"/>
        </w:rPr>
        <w:tab/>
        <w:t>Правата могат да се упражняват по всяко време на обработване на личните данни.</w:t>
      </w:r>
    </w:p>
    <w:p w:rsidR="008C0896" w:rsidRPr="005B1076" w:rsidRDefault="008C0896" w:rsidP="008C0896">
      <w:pPr>
        <w:spacing w:after="120"/>
        <w:jc w:val="both"/>
        <w:rPr>
          <w:szCs w:val="24"/>
        </w:rPr>
      </w:pPr>
      <w:r w:rsidRPr="005B1076">
        <w:rPr>
          <w:szCs w:val="24"/>
        </w:rPr>
        <w:tab/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:rsidR="008C0896" w:rsidRPr="005B1076" w:rsidRDefault="008C0896" w:rsidP="008C0896">
      <w:pPr>
        <w:spacing w:after="120"/>
        <w:jc w:val="both"/>
        <w:rPr>
          <w:szCs w:val="24"/>
        </w:rPr>
      </w:pPr>
      <w:r w:rsidRPr="005B1076">
        <w:rPr>
          <w:szCs w:val="24"/>
        </w:rPr>
        <w:tab/>
        <w:t xml:space="preserve">Запознат/а съм, че в случай на отказ от предоставяне на изискани лични данни </w:t>
      </w:r>
      <w:r>
        <w:rPr>
          <w:szCs w:val="24"/>
        </w:rPr>
        <w:t>Община Върбица</w:t>
      </w:r>
      <w:r w:rsidRPr="005B1076">
        <w:rPr>
          <w:rFonts w:eastAsia="Calibri"/>
          <w:b/>
          <w:szCs w:val="24"/>
        </w:rPr>
        <w:t xml:space="preserve"> </w:t>
      </w:r>
      <w:r w:rsidRPr="005B1076">
        <w:rPr>
          <w:szCs w:val="24"/>
        </w:rPr>
        <w:t>гр.</w:t>
      </w:r>
      <w:r>
        <w:rPr>
          <w:szCs w:val="24"/>
        </w:rPr>
        <w:t xml:space="preserve"> Върбица</w:t>
      </w:r>
      <w:r w:rsidRPr="005B1076">
        <w:rPr>
          <w:szCs w:val="24"/>
        </w:rPr>
        <w:t xml:space="preserve"> няма да бъде в състояние да ме допусне до участие в процедура за заемане на длъжност, да сключи договор или да продължи изпълнението на сключен с мен договор, да ме допусне до участие в търг и обществени поръчки и др.</w:t>
      </w:r>
    </w:p>
    <w:p w:rsidR="008C0896" w:rsidRPr="005B1076" w:rsidRDefault="008C0896" w:rsidP="008C0896">
      <w:pPr>
        <w:spacing w:after="120"/>
        <w:jc w:val="both"/>
        <w:rPr>
          <w:szCs w:val="24"/>
        </w:rPr>
      </w:pPr>
      <w:r w:rsidRPr="005B1076">
        <w:rPr>
          <w:szCs w:val="24"/>
        </w:rPr>
        <w:tab/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:rsidR="008C0896" w:rsidRPr="005B1076" w:rsidRDefault="008C0896" w:rsidP="008C0896">
      <w:pPr>
        <w:spacing w:after="120"/>
        <w:jc w:val="both"/>
        <w:rPr>
          <w:szCs w:val="24"/>
        </w:rPr>
      </w:pPr>
    </w:p>
    <w:p w:rsidR="008C0896" w:rsidRPr="002424AD" w:rsidRDefault="008C0896" w:rsidP="008C0896">
      <w:pPr>
        <w:jc w:val="both"/>
        <w:rPr>
          <w:szCs w:val="24"/>
        </w:rPr>
      </w:pPr>
      <w:r w:rsidRPr="005B1076">
        <w:rPr>
          <w:szCs w:val="24"/>
        </w:rPr>
        <w:tab/>
        <w:t xml:space="preserve">Съгласен/-на съм </w:t>
      </w:r>
      <w:r>
        <w:rPr>
          <w:szCs w:val="24"/>
        </w:rPr>
        <w:t>Община Върбица</w:t>
      </w:r>
      <w:r w:rsidRPr="005B1076">
        <w:rPr>
          <w:szCs w:val="24"/>
        </w:rPr>
        <w:t>гр.</w:t>
      </w:r>
      <w:r>
        <w:rPr>
          <w:szCs w:val="24"/>
        </w:rPr>
        <w:t xml:space="preserve"> Върбица</w:t>
      </w:r>
      <w:r w:rsidRPr="005B1076">
        <w:rPr>
          <w:szCs w:val="24"/>
        </w:rPr>
        <w:t xml:space="preserve">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:rsidR="008C0896" w:rsidRPr="002424AD" w:rsidRDefault="008C0896" w:rsidP="008C0896">
      <w:pPr>
        <w:jc w:val="both"/>
        <w:rPr>
          <w:szCs w:val="24"/>
        </w:rPr>
      </w:pPr>
    </w:p>
    <w:p w:rsidR="008C0896" w:rsidRPr="002424AD" w:rsidRDefault="008C0896" w:rsidP="008C0896">
      <w:pPr>
        <w:jc w:val="both"/>
        <w:rPr>
          <w:szCs w:val="24"/>
        </w:rPr>
      </w:pPr>
    </w:p>
    <w:p w:rsidR="008C0896" w:rsidRPr="002424AD" w:rsidRDefault="008C0896" w:rsidP="008C0896">
      <w:pPr>
        <w:jc w:val="both"/>
        <w:rPr>
          <w:szCs w:val="24"/>
        </w:rPr>
      </w:pPr>
    </w:p>
    <w:p w:rsidR="008C0896" w:rsidRPr="002424AD" w:rsidRDefault="008C0896" w:rsidP="008C0896">
      <w:pPr>
        <w:jc w:val="both"/>
        <w:rPr>
          <w:szCs w:val="24"/>
        </w:rPr>
      </w:pPr>
    </w:p>
    <w:p w:rsidR="008C0896" w:rsidRPr="002424AD" w:rsidRDefault="008C0896" w:rsidP="008C0896">
      <w:pPr>
        <w:jc w:val="both"/>
        <w:rPr>
          <w:szCs w:val="24"/>
        </w:rPr>
      </w:pPr>
    </w:p>
    <w:p w:rsidR="008C0896" w:rsidRPr="002424AD" w:rsidRDefault="008C0896" w:rsidP="008C0896">
      <w:pPr>
        <w:jc w:val="both"/>
        <w:rPr>
          <w:szCs w:val="24"/>
        </w:rPr>
      </w:pPr>
    </w:p>
    <w:p w:rsidR="008C0896" w:rsidRPr="002424AD" w:rsidRDefault="008C0896" w:rsidP="008C0896">
      <w:pPr>
        <w:jc w:val="both"/>
        <w:rPr>
          <w:szCs w:val="24"/>
        </w:rPr>
      </w:pPr>
    </w:p>
    <w:p w:rsidR="008C0896" w:rsidRDefault="008C0896" w:rsidP="008C0896">
      <w:pPr>
        <w:jc w:val="both"/>
        <w:rPr>
          <w:szCs w:val="24"/>
        </w:rPr>
      </w:pPr>
      <w:r w:rsidRPr="002424AD">
        <w:rPr>
          <w:szCs w:val="24"/>
        </w:rPr>
        <w:t>дата:</w:t>
      </w:r>
      <w:r>
        <w:rPr>
          <w:szCs w:val="24"/>
        </w:rPr>
        <w:t xml:space="preserve"> </w:t>
      </w:r>
      <w:r w:rsidRPr="002424AD">
        <w:rPr>
          <w:szCs w:val="24"/>
        </w:rPr>
        <w:t>……………..</w:t>
      </w:r>
      <w:r w:rsidRPr="002424AD">
        <w:rPr>
          <w:szCs w:val="24"/>
        </w:rPr>
        <w:tab/>
      </w:r>
      <w:r w:rsidRPr="002424AD">
        <w:rPr>
          <w:szCs w:val="24"/>
        </w:rPr>
        <w:tab/>
      </w:r>
      <w:r w:rsidRPr="002424AD">
        <w:rPr>
          <w:szCs w:val="24"/>
        </w:rPr>
        <w:tab/>
      </w:r>
      <w:r w:rsidRPr="002424AD">
        <w:rPr>
          <w:szCs w:val="24"/>
        </w:rPr>
        <w:tab/>
      </w:r>
      <w:r w:rsidRPr="002424AD">
        <w:rPr>
          <w:szCs w:val="24"/>
        </w:rPr>
        <w:tab/>
      </w:r>
      <w:r w:rsidRPr="002424AD">
        <w:rPr>
          <w:szCs w:val="24"/>
        </w:rPr>
        <w:tab/>
      </w:r>
      <w:r w:rsidRPr="002424AD">
        <w:rPr>
          <w:szCs w:val="24"/>
        </w:rPr>
        <w:tab/>
        <w:t>Декларатор:</w:t>
      </w:r>
      <w:r>
        <w:rPr>
          <w:szCs w:val="24"/>
        </w:rPr>
        <w:t xml:space="preserve"> </w:t>
      </w:r>
      <w:r w:rsidRPr="002424AD">
        <w:rPr>
          <w:szCs w:val="24"/>
        </w:rPr>
        <w:t>………………</w:t>
      </w:r>
    </w:p>
    <w:p w:rsidR="008C0896" w:rsidRDefault="008C0896" w:rsidP="008C0896">
      <w:pPr>
        <w:rPr>
          <w:szCs w:val="24"/>
        </w:rPr>
      </w:pPr>
      <w:r>
        <w:rPr>
          <w:szCs w:val="24"/>
        </w:rPr>
        <w:t>гр.</w:t>
      </w:r>
      <w:r>
        <w:rPr>
          <w:szCs w:val="24"/>
          <w:lang w:val="en-GB"/>
        </w:rPr>
        <w:t>/</w:t>
      </w:r>
      <w:r>
        <w:rPr>
          <w:szCs w:val="24"/>
        </w:rPr>
        <w:t>с. ..……………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5276E0" w:rsidRPr="008C0896" w:rsidRDefault="005276E0" w:rsidP="008C0896">
      <w:pPr>
        <w:rPr>
          <w:szCs w:val="24"/>
        </w:rPr>
      </w:pPr>
    </w:p>
    <w:sectPr w:rsidR="005276E0" w:rsidRPr="008C0896" w:rsidSect="00E57E87">
      <w:footerReference w:type="default" r:id="rId10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4E4" w:rsidRDefault="00EB54E4" w:rsidP="00F475FC">
      <w:r>
        <w:separator/>
      </w:r>
    </w:p>
  </w:endnote>
  <w:endnote w:type="continuationSeparator" w:id="0">
    <w:p w:rsidR="00EB54E4" w:rsidRDefault="00EB54E4" w:rsidP="00F475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0668410"/>
      <w:docPartObj>
        <w:docPartGallery w:val="Page Numbers (Bottom of Page)"/>
        <w:docPartUnique/>
      </w:docPartObj>
    </w:sdtPr>
    <w:sdtContent>
      <w:p w:rsidR="00F475FC" w:rsidRDefault="00415F2F">
        <w:pPr>
          <w:pStyle w:val="a7"/>
          <w:jc w:val="right"/>
        </w:pPr>
        <w:r>
          <w:fldChar w:fldCharType="begin"/>
        </w:r>
        <w:r w:rsidR="00F475FC">
          <w:instrText>PAGE   \* MERGEFORMAT</w:instrText>
        </w:r>
        <w:r>
          <w:fldChar w:fldCharType="separate"/>
        </w:r>
        <w:r w:rsidR="009B079B">
          <w:rPr>
            <w:noProof/>
          </w:rPr>
          <w:t>1</w:t>
        </w:r>
        <w:r>
          <w:fldChar w:fldCharType="end"/>
        </w:r>
      </w:p>
    </w:sdtContent>
  </w:sdt>
  <w:p w:rsidR="00F475FC" w:rsidRDefault="00F475F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4E4" w:rsidRDefault="00EB54E4" w:rsidP="00F475FC">
      <w:r>
        <w:separator/>
      </w:r>
    </w:p>
  </w:footnote>
  <w:footnote w:type="continuationSeparator" w:id="0">
    <w:p w:rsidR="00EB54E4" w:rsidRDefault="00EB54E4" w:rsidP="00F475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2DE4"/>
    <w:multiLevelType w:val="hybridMultilevel"/>
    <w:tmpl w:val="DB18BA46"/>
    <w:lvl w:ilvl="0" w:tplc="0402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29AC5734"/>
    <w:multiLevelType w:val="hybridMultilevel"/>
    <w:tmpl w:val="4D263EB4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863036"/>
    <w:multiLevelType w:val="hybridMultilevel"/>
    <w:tmpl w:val="9C644678"/>
    <w:lvl w:ilvl="0" w:tplc="0402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1816"/>
    <w:rsid w:val="00054A36"/>
    <w:rsid w:val="000559C5"/>
    <w:rsid w:val="00082D15"/>
    <w:rsid w:val="000A2D79"/>
    <w:rsid w:val="000B21E7"/>
    <w:rsid w:val="000B52E3"/>
    <w:rsid w:val="000F4644"/>
    <w:rsid w:val="0011504D"/>
    <w:rsid w:val="00115254"/>
    <w:rsid w:val="00160549"/>
    <w:rsid w:val="00160757"/>
    <w:rsid w:val="001807A8"/>
    <w:rsid w:val="001C1F68"/>
    <w:rsid w:val="001D22AF"/>
    <w:rsid w:val="001D25C6"/>
    <w:rsid w:val="001E1C32"/>
    <w:rsid w:val="00202A00"/>
    <w:rsid w:val="00207E5B"/>
    <w:rsid w:val="00213898"/>
    <w:rsid w:val="002208A2"/>
    <w:rsid w:val="0022184B"/>
    <w:rsid w:val="002424AD"/>
    <w:rsid w:val="002D5346"/>
    <w:rsid w:val="002E368D"/>
    <w:rsid w:val="002E50B4"/>
    <w:rsid w:val="002F5057"/>
    <w:rsid w:val="00311816"/>
    <w:rsid w:val="00354297"/>
    <w:rsid w:val="00415F2F"/>
    <w:rsid w:val="00476687"/>
    <w:rsid w:val="005276E0"/>
    <w:rsid w:val="005525BD"/>
    <w:rsid w:val="00561148"/>
    <w:rsid w:val="005A4057"/>
    <w:rsid w:val="005B1076"/>
    <w:rsid w:val="005E13CE"/>
    <w:rsid w:val="005E6D3B"/>
    <w:rsid w:val="00644567"/>
    <w:rsid w:val="006D0D4A"/>
    <w:rsid w:val="006D36BC"/>
    <w:rsid w:val="007122A5"/>
    <w:rsid w:val="0076663B"/>
    <w:rsid w:val="0079250B"/>
    <w:rsid w:val="0080251E"/>
    <w:rsid w:val="008B12AE"/>
    <w:rsid w:val="008C0896"/>
    <w:rsid w:val="00900837"/>
    <w:rsid w:val="009069F3"/>
    <w:rsid w:val="009265AA"/>
    <w:rsid w:val="0095140A"/>
    <w:rsid w:val="00952DEC"/>
    <w:rsid w:val="00976144"/>
    <w:rsid w:val="009B079B"/>
    <w:rsid w:val="009B38D2"/>
    <w:rsid w:val="009F4325"/>
    <w:rsid w:val="00A36473"/>
    <w:rsid w:val="00A41A43"/>
    <w:rsid w:val="00A64B1E"/>
    <w:rsid w:val="00A773E7"/>
    <w:rsid w:val="00A77DA4"/>
    <w:rsid w:val="00AD06ED"/>
    <w:rsid w:val="00AF0BAB"/>
    <w:rsid w:val="00AF28F0"/>
    <w:rsid w:val="00B06C11"/>
    <w:rsid w:val="00B10A51"/>
    <w:rsid w:val="00B16406"/>
    <w:rsid w:val="00B73508"/>
    <w:rsid w:val="00B96F82"/>
    <w:rsid w:val="00BA6801"/>
    <w:rsid w:val="00BE7C1C"/>
    <w:rsid w:val="00C178C7"/>
    <w:rsid w:val="00C45A10"/>
    <w:rsid w:val="00CE1243"/>
    <w:rsid w:val="00CF0808"/>
    <w:rsid w:val="00D214BF"/>
    <w:rsid w:val="00D21CE3"/>
    <w:rsid w:val="00D4341A"/>
    <w:rsid w:val="00D5318A"/>
    <w:rsid w:val="00D636E1"/>
    <w:rsid w:val="00D8653F"/>
    <w:rsid w:val="00E55D7F"/>
    <w:rsid w:val="00E57D3B"/>
    <w:rsid w:val="00E57E87"/>
    <w:rsid w:val="00EB321C"/>
    <w:rsid w:val="00EB54E4"/>
    <w:rsid w:val="00EC3E3F"/>
    <w:rsid w:val="00EE6A8B"/>
    <w:rsid w:val="00F10A37"/>
    <w:rsid w:val="00F277BB"/>
    <w:rsid w:val="00F32EC5"/>
    <w:rsid w:val="00F475FC"/>
    <w:rsid w:val="00FD3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81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2184B"/>
    <w:rPr>
      <w:color w:val="0000FF" w:themeColor="hyperlink"/>
      <w:u w:val="single"/>
    </w:rPr>
  </w:style>
  <w:style w:type="character" w:customStyle="1" w:styleId="1">
    <w:name w:val="Неразрешено споменаване1"/>
    <w:basedOn w:val="a0"/>
    <w:uiPriority w:val="99"/>
    <w:semiHidden/>
    <w:unhideWhenUsed/>
    <w:rsid w:val="0022184B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F475FC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F475FC"/>
  </w:style>
  <w:style w:type="paragraph" w:styleId="a7">
    <w:name w:val="footer"/>
    <w:basedOn w:val="a"/>
    <w:link w:val="a8"/>
    <w:uiPriority w:val="99"/>
    <w:unhideWhenUsed/>
    <w:rsid w:val="00F475FC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F475FC"/>
  </w:style>
  <w:style w:type="paragraph" w:styleId="a9">
    <w:name w:val="Balloon Text"/>
    <w:basedOn w:val="a"/>
    <w:link w:val="aa"/>
    <w:uiPriority w:val="99"/>
    <w:semiHidden/>
    <w:unhideWhenUsed/>
    <w:rsid w:val="00115254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115254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5276E0"/>
    <w:pPr>
      <w:suppressAutoHyphens/>
    </w:pPr>
    <w:rPr>
      <w:rFonts w:eastAsia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met@varbitsa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C:\Users\Vabitsa\Desktop\koren%20topola%202025\Varbitsa\&#1044;&#1077;&#1082;&#1083;&#1072;&#1088;&#1072;&#1094;&#1080;&#1080;\kmet@varbitsa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6E076-7FB1-46FC-A03A-B852FC09C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715</Words>
  <Characters>4080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sidp sidp</dc:creator>
  <cp:lastModifiedBy>Vabitsa</cp:lastModifiedBy>
  <cp:revision>23</cp:revision>
  <cp:lastPrinted>2025-03-13T05:17:00Z</cp:lastPrinted>
  <dcterms:created xsi:type="dcterms:W3CDTF">2022-05-03T12:27:00Z</dcterms:created>
  <dcterms:modified xsi:type="dcterms:W3CDTF">2025-03-13T05:17:00Z</dcterms:modified>
</cp:coreProperties>
</file>